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page" w:tblpXSpec="center" w:tblpY="781"/>
        <w:tblW w:w="10710" w:type="dxa"/>
        <w:tblCellMar>
          <w:left w:w="120" w:type="dxa"/>
          <w:right w:w="120" w:type="dxa"/>
        </w:tblCellMar>
        <w:tblLook w:val="0000" w:firstRow="0" w:lastRow="0" w:firstColumn="0" w:lastColumn="0" w:noHBand="0" w:noVBand="0"/>
      </w:tblPr>
      <w:tblGrid>
        <w:gridCol w:w="5246"/>
        <w:gridCol w:w="2732"/>
        <w:gridCol w:w="2732"/>
      </w:tblGrid>
      <w:tr w:rsidR="00C22CF1" w:rsidRPr="00C45048" w:rsidTr="005A0919">
        <w:trPr>
          <w:trHeight w:val="533"/>
        </w:trPr>
        <w:tc>
          <w:tcPr>
            <w:tcW w:w="5246" w:type="dxa"/>
            <w:tcBorders>
              <w:top w:val="double" w:sz="6" w:space="0" w:color="auto"/>
              <w:left w:val="double" w:sz="6" w:space="0" w:color="auto"/>
            </w:tcBorders>
          </w:tcPr>
          <w:p w:rsidR="00C22CF1" w:rsidRPr="00C45048" w:rsidRDefault="00C22CF1" w:rsidP="005A0919">
            <w:pPr>
              <w:suppressAutoHyphens/>
              <w:spacing w:before="90" w:after="54"/>
              <w:rPr>
                <w:b/>
                <w:spacing w:val="-3"/>
                <w:sz w:val="24"/>
                <w:szCs w:val="24"/>
              </w:rPr>
            </w:pPr>
            <w:r w:rsidRPr="00C45048">
              <w:rPr>
                <w:b/>
                <w:spacing w:val="-3"/>
                <w:sz w:val="24"/>
                <w:szCs w:val="24"/>
              </w:rPr>
              <w:fldChar w:fldCharType="begin"/>
            </w:r>
            <w:r w:rsidRPr="00C45048">
              <w:rPr>
                <w:b/>
                <w:spacing w:val="-3"/>
                <w:sz w:val="24"/>
                <w:szCs w:val="24"/>
              </w:rPr>
              <w:instrText xml:space="preserve">PRIVATE </w:instrText>
            </w:r>
            <w:r w:rsidRPr="00C45048">
              <w:rPr>
                <w:b/>
                <w:spacing w:val="-3"/>
                <w:sz w:val="24"/>
                <w:szCs w:val="24"/>
              </w:rPr>
              <w:fldChar w:fldCharType="end"/>
            </w:r>
            <w:r w:rsidRPr="00C45048">
              <w:rPr>
                <w:b/>
                <w:spacing w:val="-3"/>
                <w:sz w:val="24"/>
                <w:szCs w:val="24"/>
              </w:rPr>
              <w:t>POSITION:</w:t>
            </w:r>
            <w:r w:rsidRPr="00C45048">
              <w:rPr>
                <w:spacing w:val="-3"/>
                <w:sz w:val="24"/>
                <w:szCs w:val="24"/>
              </w:rPr>
              <w:t xml:space="preserve">  </w:t>
            </w:r>
            <w:r w:rsidR="008F383A" w:rsidRPr="00C45048">
              <w:rPr>
                <w:spacing w:val="-3"/>
                <w:sz w:val="24"/>
                <w:szCs w:val="24"/>
              </w:rPr>
              <w:t>Member Experience Representative</w:t>
            </w:r>
          </w:p>
        </w:tc>
        <w:tc>
          <w:tcPr>
            <w:tcW w:w="5464" w:type="dxa"/>
            <w:gridSpan w:val="2"/>
            <w:tcBorders>
              <w:top w:val="double" w:sz="6" w:space="0" w:color="auto"/>
              <w:left w:val="single" w:sz="6" w:space="0" w:color="auto"/>
              <w:right w:val="double" w:sz="6" w:space="0" w:color="auto"/>
            </w:tcBorders>
          </w:tcPr>
          <w:p w:rsidR="00C22CF1" w:rsidRPr="00C45048" w:rsidRDefault="00C22CF1" w:rsidP="005A0919">
            <w:pPr>
              <w:suppressAutoHyphens/>
              <w:spacing w:before="90" w:after="54"/>
              <w:rPr>
                <w:b/>
                <w:spacing w:val="-3"/>
                <w:sz w:val="24"/>
                <w:szCs w:val="24"/>
              </w:rPr>
            </w:pPr>
            <w:r w:rsidRPr="00C45048">
              <w:rPr>
                <w:b/>
                <w:spacing w:val="-3"/>
                <w:sz w:val="24"/>
                <w:szCs w:val="24"/>
              </w:rPr>
              <w:t xml:space="preserve">DEPARTMENT: </w:t>
            </w:r>
            <w:r w:rsidRPr="00C45048">
              <w:rPr>
                <w:spacing w:val="-3"/>
                <w:sz w:val="24"/>
                <w:szCs w:val="24"/>
              </w:rPr>
              <w:t xml:space="preserve"> Retail Operations</w:t>
            </w:r>
          </w:p>
        </w:tc>
      </w:tr>
      <w:tr w:rsidR="00C22CF1" w:rsidRPr="00C45048" w:rsidTr="005A0919">
        <w:trPr>
          <w:trHeight w:val="533"/>
        </w:trPr>
        <w:tc>
          <w:tcPr>
            <w:tcW w:w="5246" w:type="dxa"/>
            <w:tcBorders>
              <w:top w:val="single" w:sz="6" w:space="0" w:color="auto"/>
              <w:left w:val="double" w:sz="6" w:space="0" w:color="auto"/>
            </w:tcBorders>
          </w:tcPr>
          <w:p w:rsidR="00C22CF1" w:rsidRPr="00C45048" w:rsidRDefault="00113F71" w:rsidP="005A0919">
            <w:pPr>
              <w:suppressAutoHyphens/>
              <w:spacing w:before="90" w:after="54"/>
              <w:rPr>
                <w:b/>
                <w:spacing w:val="-3"/>
                <w:sz w:val="24"/>
                <w:szCs w:val="24"/>
              </w:rPr>
            </w:pPr>
            <w:r w:rsidRPr="00C45048">
              <w:rPr>
                <w:b/>
                <w:spacing w:val="-3"/>
                <w:sz w:val="24"/>
                <w:szCs w:val="24"/>
              </w:rPr>
              <w:t>SALARY GRADE:   6</w:t>
            </w:r>
          </w:p>
        </w:tc>
        <w:tc>
          <w:tcPr>
            <w:tcW w:w="5464" w:type="dxa"/>
            <w:gridSpan w:val="2"/>
            <w:tcBorders>
              <w:top w:val="single" w:sz="6" w:space="0" w:color="auto"/>
              <w:left w:val="single" w:sz="6" w:space="0" w:color="auto"/>
              <w:right w:val="double" w:sz="6" w:space="0" w:color="auto"/>
            </w:tcBorders>
          </w:tcPr>
          <w:p w:rsidR="00C22CF1" w:rsidRPr="00C45048" w:rsidRDefault="00C22CF1" w:rsidP="00235DDF">
            <w:pPr>
              <w:suppressAutoHyphens/>
              <w:spacing w:before="90" w:after="54"/>
              <w:rPr>
                <w:b/>
                <w:spacing w:val="-3"/>
                <w:sz w:val="24"/>
                <w:szCs w:val="24"/>
              </w:rPr>
            </w:pPr>
            <w:r w:rsidRPr="00C45048">
              <w:rPr>
                <w:b/>
                <w:spacing w:val="-3"/>
                <w:sz w:val="24"/>
                <w:szCs w:val="24"/>
              </w:rPr>
              <w:t>REPORTS TO:</w:t>
            </w:r>
            <w:r w:rsidR="00E90106" w:rsidRPr="00C45048">
              <w:rPr>
                <w:spacing w:val="-3"/>
                <w:sz w:val="24"/>
                <w:szCs w:val="24"/>
              </w:rPr>
              <w:t xml:space="preserve"> </w:t>
            </w:r>
            <w:r w:rsidR="00235DDF">
              <w:rPr>
                <w:spacing w:val="-3"/>
                <w:sz w:val="24"/>
                <w:szCs w:val="24"/>
              </w:rPr>
              <w:t>Retail Center Leader</w:t>
            </w:r>
            <w:bookmarkStart w:id="0" w:name="_GoBack"/>
            <w:bookmarkEnd w:id="0"/>
          </w:p>
        </w:tc>
      </w:tr>
      <w:tr w:rsidR="00C22CF1" w:rsidRPr="00C45048" w:rsidTr="005A0919">
        <w:trPr>
          <w:trHeight w:val="425"/>
        </w:trPr>
        <w:tc>
          <w:tcPr>
            <w:tcW w:w="5246" w:type="dxa"/>
            <w:tcBorders>
              <w:top w:val="single" w:sz="6" w:space="0" w:color="auto"/>
              <w:left w:val="double" w:sz="6" w:space="0" w:color="auto"/>
              <w:bottom w:val="double" w:sz="6" w:space="0" w:color="auto"/>
            </w:tcBorders>
          </w:tcPr>
          <w:p w:rsidR="00C22CF1" w:rsidRPr="00C45048" w:rsidRDefault="00C22CF1" w:rsidP="005A0919">
            <w:pPr>
              <w:suppressAutoHyphens/>
              <w:spacing w:before="90" w:after="54"/>
              <w:rPr>
                <w:spacing w:val="-3"/>
                <w:sz w:val="24"/>
                <w:szCs w:val="24"/>
              </w:rPr>
            </w:pPr>
          </w:p>
        </w:tc>
        <w:tc>
          <w:tcPr>
            <w:tcW w:w="2732" w:type="dxa"/>
            <w:tcBorders>
              <w:top w:val="single" w:sz="6" w:space="0" w:color="auto"/>
              <w:left w:val="single" w:sz="6" w:space="0" w:color="auto"/>
              <w:bottom w:val="double" w:sz="6" w:space="0" w:color="auto"/>
              <w:right w:val="double" w:sz="6" w:space="0" w:color="auto"/>
            </w:tcBorders>
          </w:tcPr>
          <w:p w:rsidR="00C22CF1" w:rsidRPr="00C45048" w:rsidRDefault="00C22CF1" w:rsidP="005A0919">
            <w:pPr>
              <w:suppressAutoHyphens/>
              <w:spacing w:before="90" w:after="54"/>
              <w:rPr>
                <w:b/>
                <w:spacing w:val="-3"/>
                <w:sz w:val="24"/>
                <w:szCs w:val="24"/>
              </w:rPr>
            </w:pPr>
            <w:r w:rsidRPr="00C45048">
              <w:rPr>
                <w:b/>
                <w:spacing w:val="-3"/>
                <w:sz w:val="24"/>
                <w:szCs w:val="24"/>
              </w:rPr>
              <w:t>FLSA:</w:t>
            </w:r>
            <w:r w:rsidRPr="00C45048">
              <w:rPr>
                <w:spacing w:val="-3"/>
                <w:sz w:val="24"/>
                <w:szCs w:val="24"/>
              </w:rPr>
              <w:t xml:space="preserve">  Non Exempt</w:t>
            </w:r>
          </w:p>
        </w:tc>
        <w:tc>
          <w:tcPr>
            <w:tcW w:w="2732" w:type="dxa"/>
            <w:tcBorders>
              <w:top w:val="single" w:sz="6" w:space="0" w:color="auto"/>
              <w:left w:val="single" w:sz="6" w:space="0" w:color="auto"/>
              <w:bottom w:val="double" w:sz="6" w:space="0" w:color="auto"/>
              <w:right w:val="double" w:sz="6" w:space="0" w:color="auto"/>
            </w:tcBorders>
          </w:tcPr>
          <w:p w:rsidR="00C22CF1" w:rsidRPr="00C45048" w:rsidRDefault="00C22CF1" w:rsidP="005A0919">
            <w:pPr>
              <w:suppressAutoHyphens/>
              <w:spacing w:before="90" w:after="54"/>
              <w:rPr>
                <w:b/>
                <w:spacing w:val="-3"/>
                <w:sz w:val="24"/>
                <w:szCs w:val="24"/>
              </w:rPr>
            </w:pPr>
            <w:r w:rsidRPr="00C45048">
              <w:rPr>
                <w:b/>
                <w:spacing w:val="-3"/>
                <w:sz w:val="24"/>
                <w:szCs w:val="24"/>
              </w:rPr>
              <w:t>DATE:</w:t>
            </w:r>
            <w:r w:rsidRPr="00C45048">
              <w:rPr>
                <w:spacing w:val="-3"/>
                <w:sz w:val="24"/>
                <w:szCs w:val="24"/>
              </w:rPr>
              <w:t xml:space="preserve">  </w:t>
            </w:r>
            <w:r w:rsidR="00126520">
              <w:rPr>
                <w:spacing w:val="-3"/>
                <w:sz w:val="24"/>
                <w:szCs w:val="24"/>
              </w:rPr>
              <w:t>1/2020</w:t>
            </w:r>
          </w:p>
        </w:tc>
      </w:tr>
      <w:tr w:rsidR="00C22CF1" w:rsidRPr="00C45048" w:rsidTr="005A0919">
        <w:trPr>
          <w:trHeight w:val="1287"/>
        </w:trPr>
        <w:tc>
          <w:tcPr>
            <w:tcW w:w="10710" w:type="dxa"/>
            <w:gridSpan w:val="3"/>
            <w:tcBorders>
              <w:top w:val="double" w:sz="6" w:space="0" w:color="auto"/>
              <w:left w:val="double" w:sz="6" w:space="0" w:color="auto"/>
              <w:right w:val="double" w:sz="6" w:space="0" w:color="auto"/>
            </w:tcBorders>
          </w:tcPr>
          <w:p w:rsidR="00C22CF1" w:rsidRPr="00C45048" w:rsidRDefault="00C22CF1" w:rsidP="00983980">
            <w:pPr>
              <w:suppressAutoHyphens/>
              <w:spacing w:before="90"/>
              <w:rPr>
                <w:spacing w:val="-3"/>
                <w:sz w:val="24"/>
                <w:szCs w:val="24"/>
              </w:rPr>
            </w:pPr>
            <w:r w:rsidRPr="00C45048">
              <w:rPr>
                <w:b/>
                <w:spacing w:val="-3"/>
                <w:sz w:val="24"/>
                <w:szCs w:val="24"/>
              </w:rPr>
              <w:fldChar w:fldCharType="begin"/>
            </w:r>
            <w:r w:rsidRPr="00C45048">
              <w:rPr>
                <w:b/>
                <w:spacing w:val="-3"/>
                <w:sz w:val="24"/>
                <w:szCs w:val="24"/>
              </w:rPr>
              <w:instrText xml:space="preserve">PRIVATE </w:instrText>
            </w:r>
            <w:r w:rsidRPr="00C45048">
              <w:rPr>
                <w:b/>
                <w:spacing w:val="-3"/>
                <w:sz w:val="24"/>
                <w:szCs w:val="24"/>
              </w:rPr>
              <w:fldChar w:fldCharType="end"/>
            </w:r>
            <w:r w:rsidR="00C45048">
              <w:rPr>
                <w:b/>
                <w:spacing w:val="-3"/>
                <w:sz w:val="24"/>
                <w:szCs w:val="24"/>
              </w:rPr>
              <w:t>JOB SUMMARY</w:t>
            </w:r>
            <w:r w:rsidRPr="00C45048">
              <w:rPr>
                <w:b/>
                <w:spacing w:val="-3"/>
                <w:sz w:val="24"/>
                <w:szCs w:val="24"/>
              </w:rPr>
              <w:t xml:space="preserve">:  </w:t>
            </w:r>
            <w:r w:rsidRPr="00C45048">
              <w:rPr>
                <w:sz w:val="24"/>
                <w:szCs w:val="24"/>
              </w:rPr>
              <w:t xml:space="preserve">The </w:t>
            </w:r>
            <w:r w:rsidR="008F383A" w:rsidRPr="00C45048">
              <w:rPr>
                <w:sz w:val="24"/>
                <w:szCs w:val="24"/>
              </w:rPr>
              <w:t>Member Experience Representative</w:t>
            </w:r>
            <w:r w:rsidRPr="00C45048">
              <w:rPr>
                <w:sz w:val="24"/>
                <w:szCs w:val="24"/>
              </w:rPr>
              <w:t xml:space="preserve"> provides a complete member service experience.</w:t>
            </w:r>
            <w:r w:rsidRPr="00C45048">
              <w:rPr>
                <w:spacing w:val="-3"/>
                <w:sz w:val="24"/>
                <w:szCs w:val="24"/>
              </w:rPr>
              <w:t xml:space="preserve"> </w:t>
            </w:r>
            <w:r w:rsidRPr="00C45048">
              <w:rPr>
                <w:sz w:val="24"/>
                <w:szCs w:val="24"/>
              </w:rPr>
              <w:t>The</w:t>
            </w:r>
            <w:r w:rsidRPr="00C45048">
              <w:rPr>
                <w:spacing w:val="-5"/>
                <w:sz w:val="24"/>
                <w:szCs w:val="24"/>
              </w:rPr>
              <w:t xml:space="preserve"> </w:t>
            </w:r>
            <w:r w:rsidRPr="00C45048">
              <w:rPr>
                <w:sz w:val="24"/>
                <w:szCs w:val="24"/>
              </w:rPr>
              <w:t>position</w:t>
            </w:r>
            <w:r w:rsidRPr="00C45048">
              <w:rPr>
                <w:spacing w:val="-4"/>
                <w:sz w:val="24"/>
                <w:szCs w:val="24"/>
              </w:rPr>
              <w:t xml:space="preserve"> </w:t>
            </w:r>
            <w:r w:rsidRPr="00C45048">
              <w:rPr>
                <w:sz w:val="24"/>
                <w:szCs w:val="24"/>
              </w:rPr>
              <w:t>uses sound judgment, professionalism, integrity, accuracy</w:t>
            </w:r>
            <w:r w:rsidR="00190CCD" w:rsidRPr="00C45048">
              <w:rPr>
                <w:sz w:val="24"/>
                <w:szCs w:val="24"/>
              </w:rPr>
              <w:t>,</w:t>
            </w:r>
            <w:r w:rsidRPr="00C45048">
              <w:rPr>
                <w:sz w:val="24"/>
                <w:szCs w:val="24"/>
              </w:rPr>
              <w:t xml:space="preserve"> and expediency in assisting</w:t>
            </w:r>
            <w:r w:rsidRPr="00C45048">
              <w:rPr>
                <w:spacing w:val="-21"/>
                <w:sz w:val="24"/>
                <w:szCs w:val="24"/>
              </w:rPr>
              <w:t xml:space="preserve"> </w:t>
            </w:r>
            <w:r w:rsidRPr="00C45048">
              <w:rPr>
                <w:sz w:val="24"/>
                <w:szCs w:val="24"/>
              </w:rPr>
              <w:t>members</w:t>
            </w:r>
            <w:r w:rsidRPr="00C45048">
              <w:rPr>
                <w:spacing w:val="-3"/>
                <w:sz w:val="24"/>
                <w:szCs w:val="24"/>
              </w:rPr>
              <w:t xml:space="preserve"> while adhering to established security safeguards, identification measures</w:t>
            </w:r>
            <w:r w:rsidR="00190CCD" w:rsidRPr="00C45048">
              <w:rPr>
                <w:spacing w:val="-3"/>
                <w:sz w:val="24"/>
                <w:szCs w:val="24"/>
              </w:rPr>
              <w:t>,</w:t>
            </w:r>
            <w:r w:rsidRPr="00C45048">
              <w:rPr>
                <w:spacing w:val="-3"/>
                <w:sz w:val="24"/>
                <w:szCs w:val="24"/>
              </w:rPr>
              <w:t xml:space="preserve"> and all credit </w:t>
            </w:r>
            <w:r w:rsidR="00ED144D" w:rsidRPr="00C45048">
              <w:rPr>
                <w:spacing w:val="-3"/>
                <w:sz w:val="24"/>
                <w:szCs w:val="24"/>
              </w:rPr>
              <w:t>union policies and procedures.</w:t>
            </w:r>
          </w:p>
          <w:p w:rsidR="00777179" w:rsidRPr="00777179" w:rsidRDefault="00ED144D" w:rsidP="00777179">
            <w:pPr>
              <w:suppressAutoHyphens/>
              <w:spacing w:before="90"/>
              <w:rPr>
                <w:spacing w:val="-3"/>
                <w:sz w:val="24"/>
                <w:szCs w:val="24"/>
              </w:rPr>
            </w:pPr>
            <w:r w:rsidRPr="00C45048">
              <w:rPr>
                <w:spacing w:val="-3"/>
                <w:sz w:val="24"/>
                <w:szCs w:val="24"/>
              </w:rPr>
              <w:t>This position is a role that is progressive in nature when it comes to skill developm</w:t>
            </w:r>
            <w:r w:rsidR="00777179">
              <w:rPr>
                <w:spacing w:val="-3"/>
                <w:sz w:val="24"/>
                <w:szCs w:val="24"/>
              </w:rPr>
              <w:t>ent and training requirements.</w:t>
            </w:r>
            <w:r w:rsidR="00777179">
              <w:rPr>
                <w:spacing w:val="-3"/>
                <w:sz w:val="19"/>
                <w:szCs w:val="19"/>
              </w:rPr>
              <w:t xml:space="preserve">  </w:t>
            </w:r>
            <w:r w:rsidR="00777179" w:rsidRPr="00777179">
              <w:rPr>
                <w:spacing w:val="-3"/>
                <w:sz w:val="24"/>
                <w:szCs w:val="24"/>
              </w:rPr>
              <w:t>Typical transition time between all tiers is one year and is subject to review.</w:t>
            </w:r>
          </w:p>
          <w:p w:rsidR="00ED144D" w:rsidRPr="00C45048" w:rsidRDefault="00ED144D" w:rsidP="00ED144D">
            <w:pPr>
              <w:suppressAutoHyphens/>
              <w:spacing w:before="90"/>
              <w:rPr>
                <w:spacing w:val="-3"/>
                <w:sz w:val="24"/>
                <w:szCs w:val="24"/>
              </w:rPr>
            </w:pPr>
            <w:r w:rsidRPr="00C45048">
              <w:rPr>
                <w:spacing w:val="-3"/>
                <w:sz w:val="24"/>
                <w:szCs w:val="24"/>
              </w:rPr>
              <w:t xml:space="preserve">Ultimately, the </w:t>
            </w:r>
            <w:r w:rsidR="00BD4221" w:rsidRPr="00C45048">
              <w:rPr>
                <w:spacing w:val="-3"/>
                <w:sz w:val="24"/>
                <w:szCs w:val="24"/>
              </w:rPr>
              <w:t>Member Experience Representative</w:t>
            </w:r>
            <w:r w:rsidRPr="00C45048">
              <w:rPr>
                <w:spacing w:val="-3"/>
                <w:sz w:val="24"/>
                <w:szCs w:val="24"/>
              </w:rPr>
              <w:t xml:space="preserve"> will perform all retail services including transactions, opening and maintaining share accounts, processing and servicing loans including consumer loans and home equities, and processing and servicing business share </w:t>
            </w:r>
            <w:r w:rsidR="00BD4221" w:rsidRPr="00C45048">
              <w:rPr>
                <w:spacing w:val="-3"/>
                <w:sz w:val="24"/>
                <w:szCs w:val="24"/>
              </w:rPr>
              <w:t>accounts</w:t>
            </w:r>
            <w:r w:rsidRPr="00C45048">
              <w:rPr>
                <w:spacing w:val="-3"/>
                <w:sz w:val="24"/>
                <w:szCs w:val="24"/>
              </w:rPr>
              <w:t xml:space="preserve">.  </w:t>
            </w:r>
          </w:p>
          <w:p w:rsidR="00ED144D" w:rsidRPr="00C45048" w:rsidRDefault="00ED144D" w:rsidP="00983980">
            <w:pPr>
              <w:suppressAutoHyphens/>
              <w:spacing w:before="90"/>
              <w:rPr>
                <w:sz w:val="24"/>
                <w:szCs w:val="24"/>
              </w:rPr>
            </w:pPr>
          </w:p>
        </w:tc>
      </w:tr>
      <w:tr w:rsidR="00C22CF1" w:rsidRPr="00C45048" w:rsidTr="005A0919">
        <w:tc>
          <w:tcPr>
            <w:tcW w:w="10710" w:type="dxa"/>
            <w:gridSpan w:val="3"/>
            <w:tcBorders>
              <w:top w:val="double" w:sz="6" w:space="0" w:color="auto"/>
              <w:left w:val="double" w:sz="6" w:space="0" w:color="auto"/>
              <w:right w:val="double" w:sz="6" w:space="0" w:color="auto"/>
            </w:tcBorders>
          </w:tcPr>
          <w:p w:rsidR="00C22CF1" w:rsidRPr="00C45048" w:rsidRDefault="00983980" w:rsidP="005A0919">
            <w:pPr>
              <w:suppressAutoHyphens/>
              <w:spacing w:before="90"/>
              <w:rPr>
                <w:b/>
                <w:spacing w:val="-3"/>
                <w:sz w:val="24"/>
                <w:szCs w:val="24"/>
              </w:rPr>
            </w:pPr>
            <w:r w:rsidRPr="00C45048">
              <w:rPr>
                <w:b/>
                <w:spacing w:val="-3"/>
                <w:sz w:val="24"/>
                <w:szCs w:val="24"/>
              </w:rPr>
              <w:t>JOB ACCOUNTABILITY</w:t>
            </w:r>
            <w:r w:rsidR="00C45048">
              <w:rPr>
                <w:b/>
                <w:spacing w:val="-3"/>
                <w:sz w:val="24"/>
                <w:szCs w:val="24"/>
              </w:rPr>
              <w:t>/ESSENTIAL FUNCTIONS</w:t>
            </w:r>
            <w:r w:rsidR="00C22CF1" w:rsidRPr="00C45048">
              <w:rPr>
                <w:b/>
                <w:spacing w:val="-3"/>
                <w:sz w:val="24"/>
                <w:szCs w:val="24"/>
              </w:rPr>
              <w:t>:</w:t>
            </w:r>
            <w:r w:rsidR="00C45048">
              <w:rPr>
                <w:b/>
                <w:spacing w:val="-3"/>
                <w:sz w:val="24"/>
                <w:szCs w:val="24"/>
              </w:rPr>
              <w:br/>
            </w:r>
            <w:r w:rsidR="00C45048">
              <w:rPr>
                <w:b/>
                <w:spacing w:val="-3"/>
                <w:sz w:val="24"/>
                <w:szCs w:val="24"/>
              </w:rPr>
              <w:br/>
            </w:r>
            <w:r w:rsidR="00C45048" w:rsidRPr="00F876A6">
              <w:rPr>
                <w:bCs/>
                <w:spacing w:val="-3"/>
                <w:sz w:val="24"/>
                <w:szCs w:val="24"/>
              </w:rPr>
              <w:t xml:space="preserve"> Reasonable accommodations may be made to enable individuals with disabilities to perform the essential functions.</w:t>
            </w:r>
          </w:p>
          <w:p w:rsidR="008F383A" w:rsidRPr="00C45048" w:rsidRDefault="00190CCD" w:rsidP="00BD4221">
            <w:pPr>
              <w:pStyle w:val="ListParagraph"/>
              <w:widowControl w:val="0"/>
              <w:numPr>
                <w:ilvl w:val="0"/>
                <w:numId w:val="1"/>
              </w:numPr>
              <w:tabs>
                <w:tab w:val="left" w:pos="844"/>
                <w:tab w:val="left" w:pos="845"/>
              </w:tabs>
              <w:autoSpaceDE w:val="0"/>
              <w:autoSpaceDN w:val="0"/>
              <w:spacing w:before="120"/>
              <w:rPr>
                <w:rFonts w:eastAsia="Calibri"/>
                <w:sz w:val="24"/>
                <w:szCs w:val="24"/>
                <w:lang w:bidi="en-US"/>
              </w:rPr>
            </w:pPr>
            <w:r w:rsidRPr="00C45048">
              <w:rPr>
                <w:rFonts w:eastAsia="Calibri"/>
                <w:sz w:val="24"/>
                <w:szCs w:val="24"/>
                <w:lang w:bidi="en-US"/>
              </w:rPr>
              <w:t>Actively support</w:t>
            </w:r>
            <w:r w:rsidR="00C22CF1" w:rsidRPr="00C45048">
              <w:rPr>
                <w:rFonts w:eastAsia="Calibri"/>
                <w:sz w:val="24"/>
                <w:szCs w:val="24"/>
                <w:lang w:bidi="en-US"/>
              </w:rPr>
              <w:t xml:space="preserve"> the Vision and Core Values of the Credit Union to deliver excellent service</w:t>
            </w:r>
            <w:r w:rsidR="00B05C0F" w:rsidRPr="00C45048">
              <w:rPr>
                <w:rFonts w:eastAsia="Calibri"/>
                <w:sz w:val="24"/>
                <w:szCs w:val="24"/>
                <w:lang w:bidi="en-US"/>
              </w:rPr>
              <w:t xml:space="preserve"> by demonstrating a positive attitude supporting the desired Credit Union culture.</w:t>
            </w:r>
          </w:p>
          <w:p w:rsidR="008F383A" w:rsidRPr="00D232C6" w:rsidRDefault="00C22CF1" w:rsidP="00D232C6">
            <w:pPr>
              <w:pStyle w:val="ListParagraph"/>
              <w:widowControl w:val="0"/>
              <w:numPr>
                <w:ilvl w:val="0"/>
                <w:numId w:val="1"/>
              </w:numPr>
              <w:tabs>
                <w:tab w:val="left" w:pos="844"/>
                <w:tab w:val="left" w:pos="845"/>
              </w:tabs>
              <w:autoSpaceDE w:val="0"/>
              <w:autoSpaceDN w:val="0"/>
              <w:spacing w:before="120"/>
              <w:rPr>
                <w:rFonts w:eastAsia="Calibri"/>
                <w:sz w:val="24"/>
                <w:szCs w:val="24"/>
                <w:lang w:bidi="en-US"/>
              </w:rPr>
            </w:pPr>
            <w:r w:rsidRPr="00C45048">
              <w:rPr>
                <w:rFonts w:eastAsia="Calibri"/>
                <w:sz w:val="24"/>
                <w:szCs w:val="24"/>
                <w:lang w:bidi="en-US"/>
              </w:rPr>
              <w:t>Assist members in a friendly, professional manner</w:t>
            </w:r>
            <w:r w:rsidR="00B05C0F" w:rsidRPr="00C45048">
              <w:rPr>
                <w:rFonts w:eastAsia="Calibri"/>
                <w:sz w:val="24"/>
                <w:szCs w:val="24"/>
                <w:lang w:bidi="en-US"/>
              </w:rPr>
              <w:t>, d</w:t>
            </w:r>
            <w:r w:rsidRPr="00C45048">
              <w:rPr>
                <w:rFonts w:eastAsia="Calibri"/>
                <w:spacing w:val="1"/>
                <w:sz w:val="24"/>
                <w:szCs w:val="24"/>
                <w:lang w:bidi="en-US"/>
              </w:rPr>
              <w:t>emonstrate</w:t>
            </w:r>
            <w:r w:rsidRPr="00C45048">
              <w:rPr>
                <w:rFonts w:eastAsia="Calibri"/>
                <w:spacing w:val="15"/>
                <w:sz w:val="24"/>
                <w:szCs w:val="24"/>
                <w:lang w:bidi="en-US"/>
              </w:rPr>
              <w:t xml:space="preserve"> </w:t>
            </w:r>
            <w:r w:rsidRPr="00C45048">
              <w:rPr>
                <w:rFonts w:eastAsia="Calibri"/>
                <w:spacing w:val="1"/>
                <w:sz w:val="24"/>
                <w:szCs w:val="24"/>
                <w:lang w:bidi="en-US"/>
              </w:rPr>
              <w:t>adaptability</w:t>
            </w:r>
            <w:r w:rsidRPr="00C45048">
              <w:rPr>
                <w:rFonts w:eastAsia="Calibri"/>
                <w:spacing w:val="12"/>
                <w:sz w:val="24"/>
                <w:szCs w:val="24"/>
                <w:lang w:bidi="en-US"/>
              </w:rPr>
              <w:t xml:space="preserve"> </w:t>
            </w:r>
            <w:r w:rsidRPr="00C45048">
              <w:rPr>
                <w:rFonts w:eastAsia="Calibri"/>
                <w:sz w:val="24"/>
                <w:szCs w:val="24"/>
                <w:lang w:bidi="en-US"/>
              </w:rPr>
              <w:t>and</w:t>
            </w:r>
            <w:r w:rsidRPr="00C45048">
              <w:rPr>
                <w:rFonts w:eastAsia="Calibri"/>
                <w:spacing w:val="10"/>
                <w:sz w:val="24"/>
                <w:szCs w:val="24"/>
                <w:lang w:bidi="en-US"/>
              </w:rPr>
              <w:t xml:space="preserve"> </w:t>
            </w:r>
            <w:r w:rsidRPr="00C45048">
              <w:rPr>
                <w:rFonts w:eastAsia="Calibri"/>
                <w:sz w:val="24"/>
                <w:szCs w:val="24"/>
                <w:lang w:bidi="en-US"/>
              </w:rPr>
              <w:t>a</w:t>
            </w:r>
            <w:r w:rsidRPr="00C45048">
              <w:rPr>
                <w:rFonts w:eastAsia="Calibri"/>
                <w:spacing w:val="8"/>
                <w:sz w:val="24"/>
                <w:szCs w:val="24"/>
                <w:lang w:bidi="en-US"/>
              </w:rPr>
              <w:t xml:space="preserve"> </w:t>
            </w:r>
            <w:r w:rsidRPr="00C45048">
              <w:rPr>
                <w:rFonts w:eastAsia="Calibri"/>
                <w:spacing w:val="1"/>
                <w:sz w:val="24"/>
                <w:szCs w:val="24"/>
                <w:lang w:bidi="en-US"/>
              </w:rPr>
              <w:t>positive</w:t>
            </w:r>
            <w:r w:rsidRPr="00C45048">
              <w:rPr>
                <w:rFonts w:eastAsia="Calibri"/>
                <w:spacing w:val="11"/>
                <w:sz w:val="24"/>
                <w:szCs w:val="24"/>
                <w:lang w:bidi="en-US"/>
              </w:rPr>
              <w:t xml:space="preserve"> </w:t>
            </w:r>
            <w:r w:rsidRPr="00C45048">
              <w:rPr>
                <w:rFonts w:eastAsia="Calibri"/>
                <w:sz w:val="24"/>
                <w:szCs w:val="24"/>
                <w:lang w:bidi="en-US"/>
              </w:rPr>
              <w:t>attitude</w:t>
            </w:r>
            <w:r w:rsidRPr="00C45048">
              <w:rPr>
                <w:rFonts w:eastAsia="Calibri"/>
                <w:spacing w:val="11"/>
                <w:sz w:val="24"/>
                <w:szCs w:val="24"/>
                <w:lang w:bidi="en-US"/>
              </w:rPr>
              <w:t xml:space="preserve"> </w:t>
            </w:r>
            <w:r w:rsidRPr="00C45048">
              <w:rPr>
                <w:rFonts w:eastAsia="Calibri"/>
                <w:sz w:val="24"/>
                <w:szCs w:val="24"/>
                <w:lang w:bidi="en-US"/>
              </w:rPr>
              <w:t>when</w:t>
            </w:r>
            <w:r w:rsidRPr="00C45048">
              <w:rPr>
                <w:rFonts w:eastAsia="Calibri"/>
                <w:spacing w:val="8"/>
                <w:sz w:val="24"/>
                <w:szCs w:val="24"/>
                <w:lang w:bidi="en-US"/>
              </w:rPr>
              <w:t xml:space="preserve"> </w:t>
            </w:r>
            <w:r w:rsidRPr="00C45048">
              <w:rPr>
                <w:rFonts w:eastAsia="Calibri"/>
                <w:spacing w:val="1"/>
                <w:sz w:val="24"/>
                <w:szCs w:val="24"/>
                <w:lang w:bidi="en-US"/>
              </w:rPr>
              <w:t>faced</w:t>
            </w:r>
            <w:r w:rsidRPr="00C45048">
              <w:rPr>
                <w:rFonts w:eastAsia="Calibri"/>
                <w:spacing w:val="8"/>
                <w:sz w:val="24"/>
                <w:szCs w:val="24"/>
                <w:lang w:bidi="en-US"/>
              </w:rPr>
              <w:t xml:space="preserve"> </w:t>
            </w:r>
            <w:r w:rsidRPr="00C45048">
              <w:rPr>
                <w:rFonts w:eastAsia="Calibri"/>
                <w:spacing w:val="2"/>
                <w:sz w:val="24"/>
                <w:szCs w:val="24"/>
                <w:lang w:bidi="en-US"/>
              </w:rPr>
              <w:t>with</w:t>
            </w:r>
            <w:r w:rsidRPr="00C45048">
              <w:rPr>
                <w:rFonts w:eastAsia="Calibri"/>
                <w:spacing w:val="8"/>
                <w:sz w:val="24"/>
                <w:szCs w:val="24"/>
                <w:lang w:bidi="en-US"/>
              </w:rPr>
              <w:t xml:space="preserve"> </w:t>
            </w:r>
            <w:r w:rsidRPr="00C45048">
              <w:rPr>
                <w:rFonts w:eastAsia="Calibri"/>
                <w:spacing w:val="1"/>
                <w:sz w:val="24"/>
                <w:szCs w:val="24"/>
                <w:lang w:bidi="en-US"/>
              </w:rPr>
              <w:t>challenging</w:t>
            </w:r>
            <w:r w:rsidRPr="00C45048">
              <w:rPr>
                <w:rFonts w:eastAsia="Calibri"/>
                <w:spacing w:val="10"/>
                <w:sz w:val="24"/>
                <w:szCs w:val="24"/>
                <w:lang w:bidi="en-US"/>
              </w:rPr>
              <w:t xml:space="preserve"> </w:t>
            </w:r>
            <w:r w:rsidRPr="00C45048">
              <w:rPr>
                <w:rFonts w:eastAsia="Calibri"/>
                <w:spacing w:val="1"/>
                <w:sz w:val="24"/>
                <w:szCs w:val="24"/>
                <w:lang w:bidi="en-US"/>
              </w:rPr>
              <w:t>situations</w:t>
            </w:r>
          </w:p>
          <w:p w:rsidR="00C22CF1" w:rsidRPr="00C45048" w:rsidRDefault="00190CCD" w:rsidP="00B05C0F">
            <w:pPr>
              <w:widowControl w:val="0"/>
              <w:numPr>
                <w:ilvl w:val="0"/>
                <w:numId w:val="1"/>
              </w:numPr>
              <w:tabs>
                <w:tab w:val="left" w:pos="841"/>
                <w:tab w:val="left" w:pos="843"/>
              </w:tabs>
              <w:autoSpaceDE w:val="0"/>
              <w:autoSpaceDN w:val="0"/>
              <w:spacing w:before="3"/>
              <w:rPr>
                <w:rFonts w:eastAsia="Calibri"/>
                <w:sz w:val="24"/>
                <w:szCs w:val="24"/>
                <w:lang w:bidi="en-US"/>
              </w:rPr>
            </w:pPr>
            <w:r w:rsidRPr="00C45048">
              <w:rPr>
                <w:rFonts w:eastAsia="Calibri"/>
                <w:sz w:val="24"/>
                <w:szCs w:val="24"/>
                <w:lang w:bidi="en-US"/>
              </w:rPr>
              <w:t>Analyze, research,</w:t>
            </w:r>
            <w:r w:rsidR="00C22CF1" w:rsidRPr="00C45048">
              <w:rPr>
                <w:rFonts w:eastAsia="Calibri"/>
                <w:sz w:val="24"/>
                <w:szCs w:val="24"/>
                <w:lang w:bidi="en-US"/>
              </w:rPr>
              <w:t xml:space="preserve"> and resolve problems and</w:t>
            </w:r>
            <w:r w:rsidR="00C22CF1" w:rsidRPr="00C45048">
              <w:rPr>
                <w:rFonts w:eastAsia="Calibri"/>
                <w:spacing w:val="-12"/>
                <w:sz w:val="24"/>
                <w:szCs w:val="24"/>
                <w:lang w:bidi="en-US"/>
              </w:rPr>
              <w:t xml:space="preserve"> </w:t>
            </w:r>
            <w:r w:rsidR="00C22CF1" w:rsidRPr="00C45048">
              <w:rPr>
                <w:rFonts w:eastAsia="Calibri"/>
                <w:sz w:val="24"/>
                <w:szCs w:val="24"/>
                <w:lang w:bidi="en-US"/>
              </w:rPr>
              <w:t>discrepancies</w:t>
            </w:r>
            <w:r w:rsidR="00734BCD" w:rsidRPr="00C45048">
              <w:rPr>
                <w:rFonts w:eastAsia="Calibri"/>
                <w:sz w:val="24"/>
                <w:szCs w:val="24"/>
                <w:lang w:bidi="en-US"/>
              </w:rPr>
              <w:t xml:space="preserve"> related to members’ financial relationship with Member One</w:t>
            </w:r>
            <w:r w:rsidR="00B05C0F" w:rsidRPr="00C45048">
              <w:rPr>
                <w:rFonts w:eastAsia="Calibri"/>
                <w:sz w:val="24"/>
                <w:szCs w:val="24"/>
                <w:lang w:bidi="en-US"/>
              </w:rPr>
              <w:t xml:space="preserve"> by utilizing</w:t>
            </w:r>
            <w:r w:rsidR="00C22CF1" w:rsidRPr="00C45048">
              <w:rPr>
                <w:rFonts w:eastAsia="Calibri"/>
                <w:sz w:val="24"/>
                <w:szCs w:val="24"/>
                <w:lang w:bidi="en-US"/>
              </w:rPr>
              <w:t xml:space="preserve"> knowledge and judgment to protect members and the Credit Union from</w:t>
            </w:r>
            <w:r w:rsidR="00C22CF1" w:rsidRPr="00C45048">
              <w:rPr>
                <w:rFonts w:eastAsia="Calibri"/>
                <w:spacing w:val="-18"/>
                <w:sz w:val="24"/>
                <w:szCs w:val="24"/>
                <w:lang w:bidi="en-US"/>
              </w:rPr>
              <w:t xml:space="preserve"> </w:t>
            </w:r>
            <w:r w:rsidR="00C22CF1" w:rsidRPr="00C45048">
              <w:rPr>
                <w:rFonts w:eastAsia="Calibri"/>
                <w:sz w:val="24"/>
                <w:szCs w:val="24"/>
                <w:lang w:bidi="en-US"/>
              </w:rPr>
              <w:t>loss</w:t>
            </w:r>
            <w:r w:rsidR="00E90106" w:rsidRPr="00C45048">
              <w:rPr>
                <w:rFonts w:eastAsia="Calibri"/>
                <w:sz w:val="24"/>
                <w:szCs w:val="24"/>
                <w:lang w:bidi="en-US"/>
              </w:rPr>
              <w:t xml:space="preserve"> as well as maintaining members’ privacy by protecting their personal information.</w:t>
            </w:r>
          </w:p>
          <w:p w:rsidR="00FB52EE" w:rsidRPr="00C45048" w:rsidRDefault="00C22CF1" w:rsidP="00B05C0F">
            <w:pPr>
              <w:widowControl w:val="0"/>
              <w:numPr>
                <w:ilvl w:val="0"/>
                <w:numId w:val="1"/>
              </w:numPr>
              <w:tabs>
                <w:tab w:val="left" w:pos="841"/>
                <w:tab w:val="left" w:pos="843"/>
              </w:tabs>
              <w:autoSpaceDE w:val="0"/>
              <w:autoSpaceDN w:val="0"/>
              <w:rPr>
                <w:rFonts w:eastAsia="Calibri"/>
                <w:sz w:val="24"/>
                <w:szCs w:val="24"/>
                <w:lang w:bidi="en-US"/>
              </w:rPr>
            </w:pPr>
            <w:r w:rsidRPr="00C45048">
              <w:rPr>
                <w:rFonts w:eastAsia="Calibri"/>
                <w:sz w:val="24"/>
                <w:szCs w:val="24"/>
                <w:lang w:bidi="en-US"/>
              </w:rPr>
              <w:t>Manage</w:t>
            </w:r>
            <w:r w:rsidRPr="00C45048">
              <w:rPr>
                <w:rFonts w:eastAsia="Calibri"/>
                <w:spacing w:val="-2"/>
                <w:sz w:val="24"/>
                <w:szCs w:val="24"/>
                <w:lang w:bidi="en-US"/>
              </w:rPr>
              <w:t xml:space="preserve"> </w:t>
            </w:r>
            <w:r w:rsidRPr="00C45048">
              <w:rPr>
                <w:rFonts w:eastAsia="Calibri"/>
                <w:sz w:val="24"/>
                <w:szCs w:val="24"/>
                <w:lang w:bidi="en-US"/>
              </w:rPr>
              <w:t>time</w:t>
            </w:r>
            <w:r w:rsidRPr="00C45048">
              <w:rPr>
                <w:rFonts w:eastAsia="Calibri"/>
                <w:spacing w:val="-2"/>
                <w:sz w:val="24"/>
                <w:szCs w:val="24"/>
                <w:lang w:bidi="en-US"/>
              </w:rPr>
              <w:t xml:space="preserve"> </w:t>
            </w:r>
            <w:r w:rsidRPr="00C45048">
              <w:rPr>
                <w:rFonts w:eastAsia="Calibri"/>
                <w:sz w:val="24"/>
                <w:szCs w:val="24"/>
                <w:lang w:bidi="en-US"/>
              </w:rPr>
              <w:t>efficiently</w:t>
            </w:r>
            <w:r w:rsidRPr="00C45048">
              <w:rPr>
                <w:rFonts w:eastAsia="Calibri"/>
                <w:spacing w:val="-4"/>
                <w:sz w:val="24"/>
                <w:szCs w:val="24"/>
                <w:lang w:bidi="en-US"/>
              </w:rPr>
              <w:t xml:space="preserve"> </w:t>
            </w:r>
            <w:r w:rsidRPr="00C45048">
              <w:rPr>
                <w:rFonts w:eastAsia="Calibri"/>
                <w:spacing w:val="-3"/>
                <w:sz w:val="24"/>
                <w:szCs w:val="24"/>
                <w:lang w:bidi="en-US"/>
              </w:rPr>
              <w:t xml:space="preserve">and </w:t>
            </w:r>
            <w:r w:rsidR="00C50DD0" w:rsidRPr="00C45048">
              <w:rPr>
                <w:rFonts w:eastAsia="Calibri"/>
                <w:sz w:val="24"/>
                <w:szCs w:val="24"/>
                <w:lang w:bidi="en-US"/>
              </w:rPr>
              <w:t>take</w:t>
            </w:r>
            <w:r w:rsidRPr="00C45048">
              <w:rPr>
                <w:rFonts w:eastAsia="Calibri"/>
                <w:sz w:val="24"/>
                <w:szCs w:val="24"/>
                <w:lang w:bidi="en-US"/>
              </w:rPr>
              <w:t xml:space="preserve"> initiative</w:t>
            </w:r>
            <w:r w:rsidRPr="00C45048">
              <w:rPr>
                <w:rFonts w:eastAsia="Calibri"/>
                <w:spacing w:val="-4"/>
                <w:sz w:val="24"/>
                <w:szCs w:val="24"/>
                <w:lang w:bidi="en-US"/>
              </w:rPr>
              <w:t xml:space="preserve"> </w:t>
            </w:r>
            <w:r w:rsidRPr="00C45048">
              <w:rPr>
                <w:rFonts w:eastAsia="Calibri"/>
                <w:sz w:val="24"/>
                <w:szCs w:val="24"/>
                <w:lang w:bidi="en-US"/>
              </w:rPr>
              <w:t>within</w:t>
            </w:r>
            <w:r w:rsidRPr="00C45048">
              <w:rPr>
                <w:rFonts w:eastAsia="Calibri"/>
                <w:spacing w:val="-3"/>
                <w:sz w:val="24"/>
                <w:szCs w:val="24"/>
                <w:lang w:bidi="en-US"/>
              </w:rPr>
              <w:t xml:space="preserve"> </w:t>
            </w:r>
            <w:r w:rsidRPr="00C45048">
              <w:rPr>
                <w:rFonts w:eastAsia="Calibri"/>
                <w:sz w:val="24"/>
                <w:szCs w:val="24"/>
                <w:lang w:bidi="en-US"/>
              </w:rPr>
              <w:t>the</w:t>
            </w:r>
            <w:r w:rsidRPr="00C45048">
              <w:rPr>
                <w:rFonts w:eastAsia="Calibri"/>
                <w:spacing w:val="-8"/>
                <w:sz w:val="24"/>
                <w:szCs w:val="24"/>
                <w:lang w:bidi="en-US"/>
              </w:rPr>
              <w:t xml:space="preserve"> </w:t>
            </w:r>
            <w:r w:rsidRPr="00C45048">
              <w:rPr>
                <w:rFonts w:eastAsia="Calibri"/>
                <w:sz w:val="24"/>
                <w:szCs w:val="24"/>
                <w:lang w:bidi="en-US"/>
              </w:rPr>
              <w:t>retail center;</w:t>
            </w:r>
            <w:r w:rsidRPr="00C45048">
              <w:rPr>
                <w:rFonts w:eastAsia="Calibri"/>
                <w:spacing w:val="-3"/>
                <w:sz w:val="24"/>
                <w:szCs w:val="24"/>
                <w:lang w:bidi="en-US"/>
              </w:rPr>
              <w:t xml:space="preserve"> </w:t>
            </w:r>
            <w:r w:rsidR="00C50DD0" w:rsidRPr="00C45048">
              <w:rPr>
                <w:rFonts w:eastAsia="Calibri"/>
                <w:sz w:val="24"/>
                <w:szCs w:val="24"/>
                <w:lang w:bidi="en-US"/>
              </w:rPr>
              <w:t>seek</w:t>
            </w:r>
            <w:r w:rsidRPr="00C45048">
              <w:rPr>
                <w:rFonts w:eastAsia="Calibri"/>
                <w:spacing w:val="-4"/>
                <w:sz w:val="24"/>
                <w:szCs w:val="24"/>
                <w:lang w:bidi="en-US"/>
              </w:rPr>
              <w:t xml:space="preserve"> </w:t>
            </w:r>
            <w:r w:rsidRPr="00C45048">
              <w:rPr>
                <w:rFonts w:eastAsia="Calibri"/>
                <w:sz w:val="24"/>
                <w:szCs w:val="24"/>
                <w:lang w:bidi="en-US"/>
              </w:rPr>
              <w:t>opportunities</w:t>
            </w:r>
            <w:r w:rsidRPr="00C45048">
              <w:rPr>
                <w:rFonts w:eastAsia="Calibri"/>
                <w:spacing w:val="-7"/>
                <w:sz w:val="24"/>
                <w:szCs w:val="24"/>
                <w:lang w:bidi="en-US"/>
              </w:rPr>
              <w:t xml:space="preserve"> </w:t>
            </w:r>
            <w:r w:rsidRPr="00C45048">
              <w:rPr>
                <w:rFonts w:eastAsia="Calibri"/>
                <w:sz w:val="24"/>
                <w:szCs w:val="24"/>
                <w:lang w:bidi="en-US"/>
              </w:rPr>
              <w:t>to develop</w:t>
            </w:r>
            <w:r w:rsidRPr="00C45048">
              <w:rPr>
                <w:rFonts w:eastAsia="Calibri"/>
                <w:spacing w:val="-7"/>
                <w:sz w:val="24"/>
                <w:szCs w:val="24"/>
                <w:lang w:bidi="en-US"/>
              </w:rPr>
              <w:t xml:space="preserve"> </w:t>
            </w:r>
            <w:r w:rsidR="00C50DD0" w:rsidRPr="00C45048">
              <w:rPr>
                <w:rFonts w:eastAsia="Calibri"/>
                <w:sz w:val="24"/>
                <w:szCs w:val="24"/>
                <w:lang w:bidi="en-US"/>
              </w:rPr>
              <w:t>and</w:t>
            </w:r>
            <w:r w:rsidRPr="00C45048">
              <w:rPr>
                <w:rFonts w:eastAsia="Calibri"/>
                <w:spacing w:val="-4"/>
                <w:sz w:val="24"/>
                <w:szCs w:val="24"/>
                <w:lang w:bidi="en-US"/>
              </w:rPr>
              <w:t xml:space="preserve"> </w:t>
            </w:r>
            <w:r w:rsidRPr="00C45048">
              <w:rPr>
                <w:rFonts w:eastAsia="Calibri"/>
                <w:sz w:val="24"/>
                <w:szCs w:val="24"/>
                <w:lang w:bidi="en-US"/>
              </w:rPr>
              <w:t xml:space="preserve">enhance knowledge </w:t>
            </w:r>
            <w:r w:rsidR="00B05C0F" w:rsidRPr="00C45048">
              <w:rPr>
                <w:rFonts w:eastAsia="Calibri"/>
                <w:sz w:val="24"/>
                <w:szCs w:val="24"/>
                <w:lang w:bidi="en-US"/>
              </w:rPr>
              <w:t xml:space="preserve"> and educate current and prospective members about Credit Union products and</w:t>
            </w:r>
            <w:r w:rsidR="00B05C0F" w:rsidRPr="00C45048">
              <w:rPr>
                <w:rFonts w:eastAsia="Calibri"/>
                <w:spacing w:val="-22"/>
                <w:sz w:val="24"/>
                <w:szCs w:val="24"/>
                <w:lang w:bidi="en-US"/>
              </w:rPr>
              <w:t xml:space="preserve"> </w:t>
            </w:r>
            <w:r w:rsidR="00B05C0F" w:rsidRPr="00C45048">
              <w:rPr>
                <w:rFonts w:eastAsia="Calibri"/>
                <w:sz w:val="24"/>
                <w:szCs w:val="24"/>
                <w:lang w:bidi="en-US"/>
              </w:rPr>
              <w:t>services</w:t>
            </w:r>
            <w:r w:rsidR="00B05C0F" w:rsidRPr="00C45048">
              <w:rPr>
                <w:spacing w:val="-3"/>
                <w:sz w:val="24"/>
                <w:szCs w:val="24"/>
              </w:rPr>
              <w:t xml:space="preserve"> </w:t>
            </w:r>
          </w:p>
          <w:p w:rsidR="00C22CF1" w:rsidRPr="00C45048" w:rsidRDefault="00C50DD0" w:rsidP="00BD4221">
            <w:pPr>
              <w:widowControl w:val="0"/>
              <w:numPr>
                <w:ilvl w:val="0"/>
                <w:numId w:val="1"/>
              </w:numPr>
              <w:tabs>
                <w:tab w:val="left" w:pos="841"/>
                <w:tab w:val="left" w:pos="843"/>
              </w:tabs>
              <w:autoSpaceDE w:val="0"/>
              <w:autoSpaceDN w:val="0"/>
              <w:ind w:right="811"/>
              <w:rPr>
                <w:rFonts w:eastAsia="Calibri"/>
                <w:sz w:val="24"/>
                <w:szCs w:val="24"/>
                <w:lang w:bidi="en-US"/>
              </w:rPr>
            </w:pPr>
            <w:r w:rsidRPr="00C45048">
              <w:rPr>
                <w:spacing w:val="-3"/>
                <w:sz w:val="24"/>
                <w:szCs w:val="24"/>
              </w:rPr>
              <w:t>Have ability to travel</w:t>
            </w:r>
            <w:r w:rsidR="00E90106" w:rsidRPr="00C45048">
              <w:rPr>
                <w:spacing w:val="-3"/>
                <w:sz w:val="24"/>
                <w:szCs w:val="24"/>
              </w:rPr>
              <w:t xml:space="preserve"> to support other centers</w:t>
            </w:r>
            <w:r w:rsidR="00C22CF1" w:rsidRPr="00C45048">
              <w:rPr>
                <w:spacing w:val="-3"/>
                <w:sz w:val="24"/>
                <w:szCs w:val="24"/>
              </w:rPr>
              <w:t xml:space="preserve"> on an as-needed, temporary basis</w:t>
            </w:r>
          </w:p>
          <w:p w:rsidR="00C22CF1" w:rsidRPr="00C45048" w:rsidRDefault="00C22CF1" w:rsidP="00BD4221">
            <w:pPr>
              <w:widowControl w:val="0"/>
              <w:numPr>
                <w:ilvl w:val="0"/>
                <w:numId w:val="1"/>
              </w:numPr>
              <w:tabs>
                <w:tab w:val="left" w:pos="844"/>
                <w:tab w:val="left" w:pos="845"/>
              </w:tabs>
              <w:autoSpaceDE w:val="0"/>
              <w:autoSpaceDN w:val="0"/>
              <w:rPr>
                <w:rFonts w:eastAsia="Calibri"/>
                <w:sz w:val="24"/>
                <w:szCs w:val="24"/>
                <w:lang w:bidi="en-US"/>
              </w:rPr>
            </w:pPr>
            <w:r w:rsidRPr="00C45048">
              <w:rPr>
                <w:rFonts w:eastAsia="Calibri"/>
                <w:sz w:val="24"/>
                <w:szCs w:val="24"/>
                <w:lang w:bidi="en-US"/>
              </w:rPr>
              <w:t>Actively participate in Credit Union initiatives, promotions</w:t>
            </w:r>
            <w:r w:rsidR="00C50DD0" w:rsidRPr="00C45048">
              <w:rPr>
                <w:rFonts w:eastAsia="Calibri"/>
                <w:sz w:val="24"/>
                <w:szCs w:val="24"/>
                <w:lang w:bidi="en-US"/>
              </w:rPr>
              <w:t>,</w:t>
            </w:r>
            <w:r w:rsidRPr="00C45048">
              <w:rPr>
                <w:rFonts w:eastAsia="Calibri"/>
                <w:sz w:val="24"/>
                <w:szCs w:val="24"/>
                <w:lang w:bidi="en-US"/>
              </w:rPr>
              <w:t xml:space="preserve"> and achieve assigned position</w:t>
            </w:r>
            <w:r w:rsidRPr="00C45048">
              <w:rPr>
                <w:rFonts w:eastAsia="Calibri"/>
                <w:spacing w:val="-26"/>
                <w:sz w:val="24"/>
                <w:szCs w:val="24"/>
                <w:lang w:bidi="en-US"/>
              </w:rPr>
              <w:t xml:space="preserve"> </w:t>
            </w:r>
            <w:r w:rsidRPr="00C45048">
              <w:rPr>
                <w:rFonts w:eastAsia="Calibri"/>
                <w:sz w:val="24"/>
                <w:szCs w:val="24"/>
                <w:lang w:bidi="en-US"/>
              </w:rPr>
              <w:t>goals</w:t>
            </w:r>
          </w:p>
          <w:p w:rsidR="00C22CF1" w:rsidRPr="00C45048" w:rsidRDefault="00C50DD0" w:rsidP="00B05C0F">
            <w:pPr>
              <w:widowControl w:val="0"/>
              <w:numPr>
                <w:ilvl w:val="0"/>
                <w:numId w:val="1"/>
              </w:numPr>
              <w:tabs>
                <w:tab w:val="left" w:pos="841"/>
                <w:tab w:val="left" w:pos="843"/>
              </w:tabs>
              <w:autoSpaceDE w:val="0"/>
              <w:autoSpaceDN w:val="0"/>
              <w:spacing w:before="3"/>
              <w:ind w:right="735"/>
              <w:rPr>
                <w:rFonts w:eastAsia="Calibri"/>
                <w:sz w:val="24"/>
                <w:szCs w:val="24"/>
                <w:lang w:bidi="en-US"/>
              </w:rPr>
            </w:pPr>
            <w:r w:rsidRPr="00C45048">
              <w:rPr>
                <w:sz w:val="24"/>
                <w:szCs w:val="24"/>
              </w:rPr>
              <w:t>Know</w:t>
            </w:r>
            <w:r w:rsidR="00C22CF1" w:rsidRPr="00C45048">
              <w:rPr>
                <w:sz w:val="24"/>
                <w:szCs w:val="24"/>
              </w:rPr>
              <w:t xml:space="preserve"> and</w:t>
            </w:r>
            <w:r w:rsidRPr="00C45048">
              <w:rPr>
                <w:sz w:val="24"/>
                <w:szCs w:val="24"/>
              </w:rPr>
              <w:t xml:space="preserve"> understand</w:t>
            </w:r>
            <w:r w:rsidR="00C22CF1" w:rsidRPr="00C45048">
              <w:rPr>
                <w:sz w:val="24"/>
                <w:szCs w:val="24"/>
              </w:rPr>
              <w:t xml:space="preserve"> all </w:t>
            </w:r>
            <w:r w:rsidRPr="00C45048">
              <w:rPr>
                <w:sz w:val="24"/>
                <w:szCs w:val="24"/>
              </w:rPr>
              <w:t>Credit Union</w:t>
            </w:r>
            <w:r w:rsidR="00C22CF1" w:rsidRPr="00C45048">
              <w:rPr>
                <w:sz w:val="24"/>
                <w:szCs w:val="24"/>
              </w:rPr>
              <w:t xml:space="preserve"> policies </w:t>
            </w:r>
            <w:r w:rsidR="008F383A" w:rsidRPr="00C45048">
              <w:rPr>
                <w:sz w:val="24"/>
                <w:szCs w:val="24"/>
              </w:rPr>
              <w:t>and procedures</w:t>
            </w:r>
            <w:r w:rsidR="00B05C0F" w:rsidRPr="00C45048">
              <w:rPr>
                <w:sz w:val="24"/>
                <w:szCs w:val="24"/>
              </w:rPr>
              <w:t xml:space="preserve"> including f</w:t>
            </w:r>
            <w:r w:rsidR="00B05C0F" w:rsidRPr="00C45048">
              <w:rPr>
                <w:rFonts w:eastAsia="Calibri"/>
                <w:sz w:val="24"/>
                <w:szCs w:val="24"/>
                <w:lang w:bidi="en-US"/>
              </w:rPr>
              <w:t>ollowing</w:t>
            </w:r>
            <w:r w:rsidR="00B05C0F" w:rsidRPr="00C45048">
              <w:rPr>
                <w:rFonts w:eastAsia="Calibri"/>
                <w:spacing w:val="-3"/>
                <w:sz w:val="24"/>
                <w:szCs w:val="24"/>
                <w:lang w:bidi="en-US"/>
              </w:rPr>
              <w:t xml:space="preserve"> </w:t>
            </w:r>
            <w:r w:rsidR="00B05C0F" w:rsidRPr="00C45048">
              <w:rPr>
                <w:rFonts w:eastAsia="Calibri"/>
                <w:sz w:val="24"/>
                <w:szCs w:val="24"/>
                <w:lang w:bidi="en-US"/>
              </w:rPr>
              <w:t>safety</w:t>
            </w:r>
            <w:r w:rsidR="00B05C0F" w:rsidRPr="00C45048">
              <w:rPr>
                <w:rFonts w:eastAsia="Calibri"/>
                <w:spacing w:val="-5"/>
                <w:sz w:val="24"/>
                <w:szCs w:val="24"/>
                <w:lang w:bidi="en-US"/>
              </w:rPr>
              <w:t xml:space="preserve"> </w:t>
            </w:r>
            <w:r w:rsidR="00B05C0F" w:rsidRPr="00C45048">
              <w:rPr>
                <w:rFonts w:eastAsia="Calibri"/>
                <w:sz w:val="24"/>
                <w:szCs w:val="24"/>
                <w:lang w:bidi="en-US"/>
              </w:rPr>
              <w:t>and</w:t>
            </w:r>
            <w:r w:rsidR="00B05C0F" w:rsidRPr="00C45048">
              <w:rPr>
                <w:rFonts w:eastAsia="Calibri"/>
                <w:spacing w:val="-5"/>
                <w:sz w:val="24"/>
                <w:szCs w:val="24"/>
                <w:lang w:bidi="en-US"/>
              </w:rPr>
              <w:t xml:space="preserve"> </w:t>
            </w:r>
            <w:r w:rsidR="00B05C0F" w:rsidRPr="00C45048">
              <w:rPr>
                <w:rFonts w:eastAsia="Calibri"/>
                <w:sz w:val="24"/>
                <w:szCs w:val="24"/>
                <w:lang w:bidi="en-US"/>
              </w:rPr>
              <w:t>security</w:t>
            </w:r>
            <w:r w:rsidR="00B05C0F" w:rsidRPr="00C45048">
              <w:rPr>
                <w:rFonts w:eastAsia="Calibri"/>
                <w:spacing w:val="-5"/>
                <w:sz w:val="24"/>
                <w:szCs w:val="24"/>
                <w:lang w:bidi="en-US"/>
              </w:rPr>
              <w:t xml:space="preserve"> </w:t>
            </w:r>
            <w:r w:rsidR="00B05C0F" w:rsidRPr="00C45048">
              <w:rPr>
                <w:rFonts w:eastAsia="Calibri"/>
                <w:sz w:val="24"/>
                <w:szCs w:val="24"/>
                <w:lang w:bidi="en-US"/>
              </w:rPr>
              <w:t>procedures</w:t>
            </w:r>
            <w:r w:rsidR="00B05C0F" w:rsidRPr="00C45048">
              <w:rPr>
                <w:rFonts w:eastAsia="Calibri"/>
                <w:spacing w:val="-6"/>
                <w:sz w:val="24"/>
                <w:szCs w:val="24"/>
                <w:lang w:bidi="en-US"/>
              </w:rPr>
              <w:t xml:space="preserve"> </w:t>
            </w:r>
            <w:r w:rsidR="00B05C0F" w:rsidRPr="00C45048">
              <w:rPr>
                <w:rFonts w:eastAsia="Calibri"/>
                <w:sz w:val="24"/>
                <w:szCs w:val="24"/>
                <w:lang w:bidi="en-US"/>
              </w:rPr>
              <w:t>regarding</w:t>
            </w:r>
            <w:r w:rsidR="00B05C0F" w:rsidRPr="00C45048">
              <w:rPr>
                <w:rFonts w:eastAsia="Calibri"/>
                <w:spacing w:val="-5"/>
                <w:sz w:val="24"/>
                <w:szCs w:val="24"/>
                <w:lang w:bidi="en-US"/>
              </w:rPr>
              <w:t xml:space="preserve"> </w:t>
            </w:r>
            <w:r w:rsidR="00B05C0F" w:rsidRPr="00C45048">
              <w:rPr>
                <w:rFonts w:eastAsia="Calibri"/>
                <w:sz w:val="24"/>
                <w:szCs w:val="24"/>
                <w:lang w:bidi="en-US"/>
              </w:rPr>
              <w:t>robbery</w:t>
            </w:r>
            <w:r w:rsidR="00B05C0F" w:rsidRPr="00C45048">
              <w:rPr>
                <w:rFonts w:eastAsia="Calibri"/>
                <w:spacing w:val="-2"/>
                <w:sz w:val="24"/>
                <w:szCs w:val="24"/>
                <w:lang w:bidi="en-US"/>
              </w:rPr>
              <w:t xml:space="preserve">, </w:t>
            </w:r>
            <w:r w:rsidR="00B05C0F" w:rsidRPr="00C45048">
              <w:rPr>
                <w:rFonts w:eastAsia="Calibri"/>
                <w:sz w:val="24"/>
                <w:szCs w:val="24"/>
                <w:lang w:bidi="en-US"/>
              </w:rPr>
              <w:t>emergency situations,</w:t>
            </w:r>
            <w:r w:rsidR="00B05C0F" w:rsidRPr="00C45048">
              <w:rPr>
                <w:rFonts w:eastAsia="Calibri"/>
                <w:spacing w:val="-4"/>
                <w:sz w:val="24"/>
                <w:szCs w:val="24"/>
                <w:lang w:bidi="en-US"/>
              </w:rPr>
              <w:t xml:space="preserve"> and </w:t>
            </w:r>
            <w:r w:rsidR="00B05C0F" w:rsidRPr="00C45048">
              <w:rPr>
                <w:rFonts w:eastAsia="Calibri"/>
                <w:sz w:val="24"/>
                <w:szCs w:val="24"/>
                <w:lang w:bidi="en-US"/>
              </w:rPr>
              <w:t>third</w:t>
            </w:r>
            <w:r w:rsidR="00B05C0F" w:rsidRPr="00C45048">
              <w:rPr>
                <w:rFonts w:eastAsia="Calibri"/>
                <w:spacing w:val="-4"/>
                <w:sz w:val="24"/>
                <w:szCs w:val="24"/>
                <w:lang w:bidi="en-US"/>
              </w:rPr>
              <w:t xml:space="preserve"> </w:t>
            </w:r>
            <w:r w:rsidR="00B05C0F" w:rsidRPr="00C45048">
              <w:rPr>
                <w:rFonts w:eastAsia="Calibri"/>
                <w:sz w:val="24"/>
                <w:szCs w:val="24"/>
                <w:lang w:bidi="en-US"/>
              </w:rPr>
              <w:t>party</w:t>
            </w:r>
            <w:r w:rsidR="00B05C0F" w:rsidRPr="00C45048">
              <w:rPr>
                <w:rFonts w:eastAsia="Calibri"/>
                <w:spacing w:val="-5"/>
                <w:sz w:val="24"/>
                <w:szCs w:val="24"/>
                <w:lang w:bidi="en-US"/>
              </w:rPr>
              <w:t xml:space="preserve"> </w:t>
            </w:r>
            <w:r w:rsidR="00B05C0F" w:rsidRPr="00C45048">
              <w:rPr>
                <w:rFonts w:eastAsia="Calibri"/>
                <w:sz w:val="24"/>
                <w:szCs w:val="24"/>
                <w:lang w:bidi="en-US"/>
              </w:rPr>
              <w:t>access</w:t>
            </w:r>
            <w:r w:rsidR="00B05C0F" w:rsidRPr="00C45048">
              <w:rPr>
                <w:rFonts w:eastAsia="Calibri"/>
                <w:spacing w:val="-3"/>
                <w:sz w:val="24"/>
                <w:szCs w:val="24"/>
                <w:lang w:bidi="en-US"/>
              </w:rPr>
              <w:t xml:space="preserve"> to </w:t>
            </w:r>
            <w:r w:rsidR="00B05C0F" w:rsidRPr="00C45048">
              <w:rPr>
                <w:rFonts w:eastAsia="Calibri"/>
                <w:sz w:val="24"/>
                <w:szCs w:val="24"/>
                <w:lang w:bidi="en-US"/>
              </w:rPr>
              <w:t>secure areas; communicate suspicious activity appropriately</w:t>
            </w:r>
          </w:p>
          <w:p w:rsidR="00C22CF1" w:rsidRPr="00C45048" w:rsidRDefault="00C22CF1" w:rsidP="00B05C0F">
            <w:pPr>
              <w:pStyle w:val="NoSpacing"/>
              <w:numPr>
                <w:ilvl w:val="0"/>
                <w:numId w:val="1"/>
              </w:numPr>
              <w:rPr>
                <w:sz w:val="24"/>
                <w:szCs w:val="24"/>
              </w:rPr>
            </w:pPr>
            <w:r w:rsidRPr="00C45048">
              <w:rPr>
                <w:sz w:val="24"/>
                <w:szCs w:val="24"/>
              </w:rPr>
              <w:t xml:space="preserve">Comply with all federal regulations, </w:t>
            </w:r>
            <w:r w:rsidR="00BD4221" w:rsidRPr="00C45048">
              <w:rPr>
                <w:sz w:val="24"/>
                <w:szCs w:val="24"/>
              </w:rPr>
              <w:t>C</w:t>
            </w:r>
            <w:r w:rsidRPr="00C45048">
              <w:rPr>
                <w:sz w:val="24"/>
                <w:szCs w:val="24"/>
              </w:rPr>
              <w:t xml:space="preserve">redit </w:t>
            </w:r>
            <w:r w:rsidR="00BD4221" w:rsidRPr="00C45048">
              <w:rPr>
                <w:sz w:val="24"/>
                <w:szCs w:val="24"/>
              </w:rPr>
              <w:t>U</w:t>
            </w:r>
            <w:r w:rsidRPr="00C45048">
              <w:rPr>
                <w:sz w:val="24"/>
                <w:szCs w:val="24"/>
              </w:rPr>
              <w:t>nion policies and procedures</w:t>
            </w:r>
            <w:r w:rsidR="00B05C0F" w:rsidRPr="00C45048">
              <w:rPr>
                <w:sz w:val="24"/>
                <w:szCs w:val="24"/>
              </w:rPr>
              <w:t xml:space="preserve">, </w:t>
            </w:r>
            <w:r w:rsidRPr="00C45048">
              <w:rPr>
                <w:sz w:val="24"/>
                <w:szCs w:val="24"/>
              </w:rPr>
              <w:t xml:space="preserve">fair lending laws and the prohibitions enumerated in the </w:t>
            </w:r>
            <w:r w:rsidR="00BD4221" w:rsidRPr="00C45048">
              <w:rPr>
                <w:sz w:val="24"/>
                <w:szCs w:val="24"/>
              </w:rPr>
              <w:t>C</w:t>
            </w:r>
            <w:r w:rsidRPr="00C45048">
              <w:rPr>
                <w:sz w:val="24"/>
                <w:szCs w:val="24"/>
              </w:rPr>
              <w:t xml:space="preserve">redit </w:t>
            </w:r>
            <w:r w:rsidR="00BD4221" w:rsidRPr="00C45048">
              <w:rPr>
                <w:sz w:val="24"/>
                <w:szCs w:val="24"/>
              </w:rPr>
              <w:t>U</w:t>
            </w:r>
            <w:r w:rsidRPr="00C45048">
              <w:rPr>
                <w:sz w:val="24"/>
                <w:szCs w:val="24"/>
              </w:rPr>
              <w:t>nion’s lending policy</w:t>
            </w:r>
          </w:p>
          <w:p w:rsidR="00E90106" w:rsidRPr="00C45048" w:rsidRDefault="00E90106" w:rsidP="00E90106">
            <w:pPr>
              <w:pStyle w:val="NoSpacing"/>
              <w:rPr>
                <w:sz w:val="24"/>
                <w:szCs w:val="24"/>
              </w:rPr>
            </w:pPr>
          </w:p>
          <w:p w:rsidR="007F76FE" w:rsidRPr="00C45048" w:rsidRDefault="00572C77" w:rsidP="00EF5889">
            <w:pPr>
              <w:suppressAutoHyphens/>
              <w:spacing w:before="90"/>
              <w:rPr>
                <w:b/>
                <w:spacing w:val="-3"/>
                <w:sz w:val="24"/>
                <w:szCs w:val="24"/>
              </w:rPr>
            </w:pPr>
            <w:r w:rsidRPr="00C45048">
              <w:rPr>
                <w:b/>
                <w:spacing w:val="-3"/>
                <w:sz w:val="24"/>
                <w:szCs w:val="24"/>
              </w:rPr>
              <w:t>Tier</w:t>
            </w:r>
            <w:r w:rsidR="007F76FE" w:rsidRPr="00C45048">
              <w:rPr>
                <w:b/>
                <w:spacing w:val="-3"/>
                <w:sz w:val="24"/>
                <w:szCs w:val="24"/>
              </w:rPr>
              <w:t xml:space="preserve"> Specific Expectations:</w:t>
            </w:r>
            <w:r w:rsidR="007F76FE" w:rsidRPr="00C45048">
              <w:rPr>
                <w:b/>
                <w:spacing w:val="-3"/>
                <w:sz w:val="24"/>
                <w:szCs w:val="24"/>
              </w:rPr>
              <w:br/>
            </w:r>
            <w:r w:rsidR="007F76FE" w:rsidRPr="00C45048">
              <w:rPr>
                <w:b/>
                <w:spacing w:val="-3"/>
                <w:sz w:val="24"/>
                <w:szCs w:val="24"/>
              </w:rPr>
              <w:br/>
            </w:r>
            <w:r w:rsidR="008F383A" w:rsidRPr="00C45048">
              <w:rPr>
                <w:b/>
                <w:spacing w:val="-3"/>
                <w:sz w:val="24"/>
                <w:szCs w:val="24"/>
              </w:rPr>
              <w:t>Member Experience</w:t>
            </w:r>
            <w:r w:rsidR="00C22CF1" w:rsidRPr="00C45048">
              <w:rPr>
                <w:b/>
                <w:spacing w:val="-3"/>
                <w:sz w:val="24"/>
                <w:szCs w:val="24"/>
              </w:rPr>
              <w:t xml:space="preserve"> Representative</w:t>
            </w:r>
            <w:r w:rsidRPr="00C45048">
              <w:rPr>
                <w:b/>
                <w:spacing w:val="-3"/>
                <w:sz w:val="24"/>
                <w:szCs w:val="24"/>
              </w:rPr>
              <w:t xml:space="preserve"> Tier</w:t>
            </w:r>
            <w:r w:rsidR="00C22CF1" w:rsidRPr="00C45048">
              <w:rPr>
                <w:b/>
                <w:spacing w:val="-3"/>
                <w:sz w:val="24"/>
                <w:szCs w:val="24"/>
              </w:rPr>
              <w:t xml:space="preserve"> </w:t>
            </w:r>
            <w:r w:rsidR="00CB4F36" w:rsidRPr="00C45048">
              <w:rPr>
                <w:b/>
                <w:spacing w:val="-3"/>
                <w:sz w:val="24"/>
                <w:szCs w:val="24"/>
              </w:rPr>
              <w:t>I</w:t>
            </w:r>
          </w:p>
          <w:p w:rsidR="00C22CF1" w:rsidRPr="00C45048" w:rsidRDefault="00C22CF1" w:rsidP="005A0919">
            <w:pPr>
              <w:widowControl w:val="0"/>
              <w:numPr>
                <w:ilvl w:val="0"/>
                <w:numId w:val="1"/>
              </w:numPr>
              <w:tabs>
                <w:tab w:val="left" w:pos="844"/>
                <w:tab w:val="left" w:pos="845"/>
              </w:tabs>
              <w:autoSpaceDE w:val="0"/>
              <w:autoSpaceDN w:val="0"/>
              <w:spacing w:before="120"/>
              <w:rPr>
                <w:rFonts w:eastAsia="Calibri"/>
                <w:sz w:val="24"/>
                <w:szCs w:val="24"/>
                <w:lang w:bidi="en-US"/>
              </w:rPr>
            </w:pPr>
            <w:r w:rsidRPr="00C45048">
              <w:rPr>
                <w:rFonts w:eastAsia="Calibri"/>
                <w:sz w:val="24"/>
                <w:szCs w:val="24"/>
                <w:lang w:bidi="en-US"/>
              </w:rPr>
              <w:t>Process</w:t>
            </w:r>
            <w:r w:rsidRPr="00C45048">
              <w:rPr>
                <w:rFonts w:eastAsia="Calibri"/>
                <w:spacing w:val="-5"/>
                <w:sz w:val="24"/>
                <w:szCs w:val="24"/>
                <w:lang w:bidi="en-US"/>
              </w:rPr>
              <w:t xml:space="preserve"> </w:t>
            </w:r>
            <w:r w:rsidRPr="00C45048">
              <w:rPr>
                <w:rFonts w:eastAsia="Calibri"/>
                <w:sz w:val="24"/>
                <w:szCs w:val="24"/>
                <w:lang w:bidi="en-US"/>
              </w:rPr>
              <w:t>member</w:t>
            </w:r>
            <w:r w:rsidRPr="00C45048">
              <w:rPr>
                <w:rFonts w:eastAsia="Calibri"/>
                <w:spacing w:val="-3"/>
                <w:sz w:val="24"/>
                <w:szCs w:val="24"/>
                <w:lang w:bidi="en-US"/>
              </w:rPr>
              <w:t xml:space="preserve"> </w:t>
            </w:r>
            <w:r w:rsidRPr="00C45048">
              <w:rPr>
                <w:rFonts w:eastAsia="Calibri"/>
                <w:sz w:val="24"/>
                <w:szCs w:val="24"/>
                <w:lang w:bidi="en-US"/>
              </w:rPr>
              <w:t>transactions and</w:t>
            </w:r>
            <w:r w:rsidRPr="00C45048">
              <w:rPr>
                <w:rFonts w:eastAsia="Calibri"/>
                <w:spacing w:val="-7"/>
                <w:sz w:val="24"/>
                <w:szCs w:val="24"/>
                <w:lang w:bidi="en-US"/>
              </w:rPr>
              <w:t xml:space="preserve"> </w:t>
            </w:r>
            <w:r w:rsidRPr="00C45048">
              <w:rPr>
                <w:rFonts w:eastAsia="Calibri"/>
                <w:sz w:val="24"/>
                <w:szCs w:val="24"/>
                <w:lang w:bidi="en-US"/>
              </w:rPr>
              <w:t>maintain</w:t>
            </w:r>
            <w:r w:rsidRPr="00C45048">
              <w:rPr>
                <w:rFonts w:eastAsia="Calibri"/>
                <w:spacing w:val="-4"/>
                <w:sz w:val="24"/>
                <w:szCs w:val="24"/>
                <w:lang w:bidi="en-US"/>
              </w:rPr>
              <w:t xml:space="preserve"> </w:t>
            </w:r>
            <w:r w:rsidRPr="00C45048">
              <w:rPr>
                <w:rFonts w:eastAsia="Calibri"/>
                <w:sz w:val="24"/>
                <w:szCs w:val="24"/>
                <w:lang w:bidi="en-US"/>
              </w:rPr>
              <w:t>a</w:t>
            </w:r>
            <w:r w:rsidRPr="00C45048">
              <w:rPr>
                <w:rFonts w:eastAsia="Calibri"/>
                <w:spacing w:val="-5"/>
                <w:sz w:val="24"/>
                <w:szCs w:val="24"/>
                <w:lang w:bidi="en-US"/>
              </w:rPr>
              <w:t xml:space="preserve"> </w:t>
            </w:r>
            <w:r w:rsidRPr="00C45048">
              <w:rPr>
                <w:rFonts w:eastAsia="Calibri"/>
                <w:sz w:val="24"/>
                <w:szCs w:val="24"/>
                <w:lang w:bidi="en-US"/>
              </w:rPr>
              <w:t>balanced</w:t>
            </w:r>
            <w:r w:rsidRPr="00C45048">
              <w:rPr>
                <w:rFonts w:eastAsia="Calibri"/>
                <w:spacing w:val="-5"/>
                <w:sz w:val="24"/>
                <w:szCs w:val="24"/>
                <w:lang w:bidi="en-US"/>
              </w:rPr>
              <w:t xml:space="preserve"> </w:t>
            </w:r>
            <w:r w:rsidRPr="00C45048">
              <w:rPr>
                <w:rFonts w:eastAsia="Calibri"/>
                <w:sz w:val="24"/>
                <w:szCs w:val="24"/>
                <w:lang w:bidi="en-US"/>
              </w:rPr>
              <w:t>cash</w:t>
            </w:r>
            <w:r w:rsidRPr="00C45048">
              <w:rPr>
                <w:rFonts w:eastAsia="Calibri"/>
                <w:spacing w:val="-5"/>
                <w:sz w:val="24"/>
                <w:szCs w:val="24"/>
                <w:lang w:bidi="en-US"/>
              </w:rPr>
              <w:t xml:space="preserve"> </w:t>
            </w:r>
            <w:r w:rsidRPr="00C45048">
              <w:rPr>
                <w:rFonts w:eastAsia="Calibri"/>
                <w:sz w:val="24"/>
                <w:szCs w:val="24"/>
                <w:lang w:bidi="en-US"/>
              </w:rPr>
              <w:t>drawer; utilize</w:t>
            </w:r>
            <w:r w:rsidRPr="00C45048">
              <w:rPr>
                <w:rFonts w:eastAsia="Calibri"/>
                <w:spacing w:val="-2"/>
                <w:sz w:val="24"/>
                <w:szCs w:val="24"/>
                <w:lang w:bidi="en-US"/>
              </w:rPr>
              <w:t xml:space="preserve"> </w:t>
            </w:r>
            <w:r w:rsidRPr="00C45048">
              <w:rPr>
                <w:rFonts w:eastAsia="Calibri"/>
                <w:sz w:val="24"/>
                <w:szCs w:val="24"/>
                <w:lang w:bidi="en-US"/>
              </w:rPr>
              <w:t>proper</w:t>
            </w:r>
            <w:r w:rsidRPr="00C45048">
              <w:rPr>
                <w:rFonts w:eastAsia="Calibri"/>
                <w:spacing w:val="-5"/>
                <w:sz w:val="24"/>
                <w:szCs w:val="24"/>
                <w:lang w:bidi="en-US"/>
              </w:rPr>
              <w:t xml:space="preserve"> </w:t>
            </w:r>
            <w:r w:rsidRPr="00C45048">
              <w:rPr>
                <w:rFonts w:eastAsia="Calibri"/>
                <w:sz w:val="24"/>
                <w:szCs w:val="24"/>
                <w:lang w:bidi="en-US"/>
              </w:rPr>
              <w:t>cash</w:t>
            </w:r>
            <w:r w:rsidRPr="00C45048">
              <w:rPr>
                <w:rFonts w:eastAsia="Calibri"/>
                <w:spacing w:val="-5"/>
                <w:sz w:val="24"/>
                <w:szCs w:val="24"/>
                <w:lang w:bidi="en-US"/>
              </w:rPr>
              <w:t xml:space="preserve"> </w:t>
            </w:r>
            <w:r w:rsidRPr="00C45048">
              <w:rPr>
                <w:rFonts w:eastAsia="Calibri"/>
                <w:sz w:val="24"/>
                <w:szCs w:val="24"/>
                <w:lang w:bidi="en-US"/>
              </w:rPr>
              <w:t>handling</w:t>
            </w:r>
            <w:r w:rsidRPr="00C45048">
              <w:rPr>
                <w:rFonts w:eastAsia="Calibri"/>
                <w:spacing w:val="-5"/>
                <w:sz w:val="24"/>
                <w:szCs w:val="24"/>
                <w:lang w:bidi="en-US"/>
              </w:rPr>
              <w:t xml:space="preserve"> </w:t>
            </w:r>
            <w:r w:rsidRPr="00C45048">
              <w:rPr>
                <w:rFonts w:eastAsia="Calibri"/>
                <w:sz w:val="24"/>
                <w:szCs w:val="24"/>
                <w:lang w:bidi="en-US"/>
              </w:rPr>
              <w:t>procedures</w:t>
            </w:r>
          </w:p>
          <w:p w:rsidR="00C22CF1" w:rsidRPr="00C45048" w:rsidRDefault="007C6883" w:rsidP="007C6883">
            <w:pPr>
              <w:widowControl w:val="0"/>
              <w:numPr>
                <w:ilvl w:val="0"/>
                <w:numId w:val="1"/>
              </w:numPr>
              <w:tabs>
                <w:tab w:val="left" w:pos="742"/>
              </w:tabs>
              <w:autoSpaceDE w:val="0"/>
              <w:autoSpaceDN w:val="0"/>
              <w:spacing w:before="4" w:line="278" w:lineRule="exact"/>
              <w:rPr>
                <w:rFonts w:eastAsia="Calibri"/>
                <w:sz w:val="24"/>
                <w:szCs w:val="24"/>
                <w:lang w:bidi="en-US"/>
              </w:rPr>
            </w:pPr>
            <w:r w:rsidRPr="00C45048">
              <w:rPr>
                <w:rFonts w:eastAsia="Calibri"/>
                <w:sz w:val="24"/>
                <w:szCs w:val="24"/>
                <w:lang w:bidi="en-US"/>
              </w:rPr>
              <w:t>Guide members through complex transactions with confidence, knowledge, creativity, and accuracy</w:t>
            </w:r>
          </w:p>
          <w:p w:rsidR="00C22CF1" w:rsidRPr="00C45048" w:rsidRDefault="00C22CF1" w:rsidP="005A0919">
            <w:pPr>
              <w:widowControl w:val="0"/>
              <w:numPr>
                <w:ilvl w:val="0"/>
                <w:numId w:val="1"/>
              </w:numPr>
              <w:tabs>
                <w:tab w:val="left" w:pos="844"/>
                <w:tab w:val="left" w:pos="845"/>
              </w:tabs>
              <w:autoSpaceDE w:val="0"/>
              <w:autoSpaceDN w:val="0"/>
              <w:spacing w:before="1"/>
              <w:rPr>
                <w:rFonts w:eastAsia="Calibri"/>
                <w:sz w:val="24"/>
                <w:szCs w:val="24"/>
                <w:lang w:bidi="en-US"/>
              </w:rPr>
            </w:pPr>
            <w:r w:rsidRPr="00C45048">
              <w:rPr>
                <w:rFonts w:eastAsia="Calibri"/>
                <w:sz w:val="24"/>
                <w:szCs w:val="24"/>
                <w:lang w:bidi="en-US"/>
              </w:rPr>
              <w:t xml:space="preserve">Establish relationships with members and seek opportunities </w:t>
            </w:r>
            <w:r w:rsidRPr="00C45048">
              <w:rPr>
                <w:rFonts w:eastAsia="Calibri"/>
                <w:spacing w:val="-3"/>
                <w:sz w:val="24"/>
                <w:szCs w:val="24"/>
                <w:lang w:bidi="en-US"/>
              </w:rPr>
              <w:t xml:space="preserve">to </w:t>
            </w:r>
            <w:r w:rsidR="0074501F" w:rsidRPr="00C45048">
              <w:rPr>
                <w:rFonts w:eastAsia="Calibri"/>
                <w:sz w:val="24"/>
                <w:szCs w:val="24"/>
                <w:lang w:bidi="en-US"/>
              </w:rPr>
              <w:t xml:space="preserve">educate our members about </w:t>
            </w:r>
            <w:r w:rsidR="0074501F" w:rsidRPr="00C45048">
              <w:rPr>
                <w:rFonts w:eastAsia="Calibri"/>
                <w:sz w:val="24"/>
                <w:szCs w:val="24"/>
                <w:lang w:bidi="en-US"/>
              </w:rPr>
              <w:lastRenderedPageBreak/>
              <w:t>additional products and</w:t>
            </w:r>
            <w:r w:rsidR="0074501F" w:rsidRPr="00C45048">
              <w:rPr>
                <w:rFonts w:eastAsia="Calibri"/>
                <w:spacing w:val="-29"/>
                <w:sz w:val="24"/>
                <w:szCs w:val="24"/>
                <w:lang w:bidi="en-US"/>
              </w:rPr>
              <w:t xml:space="preserve"> </w:t>
            </w:r>
            <w:r w:rsidR="0074501F" w:rsidRPr="00C45048">
              <w:rPr>
                <w:rFonts w:eastAsia="Calibri"/>
                <w:sz w:val="24"/>
                <w:szCs w:val="24"/>
                <w:lang w:bidi="en-US"/>
              </w:rPr>
              <w:t>services</w:t>
            </w:r>
          </w:p>
          <w:p w:rsidR="00C22CF1" w:rsidRPr="00C45048" w:rsidRDefault="00C22CF1" w:rsidP="005A0919">
            <w:pPr>
              <w:widowControl w:val="0"/>
              <w:numPr>
                <w:ilvl w:val="0"/>
                <w:numId w:val="1"/>
              </w:numPr>
              <w:tabs>
                <w:tab w:val="left" w:pos="844"/>
                <w:tab w:val="left" w:pos="845"/>
              </w:tabs>
              <w:autoSpaceDE w:val="0"/>
              <w:autoSpaceDN w:val="0"/>
              <w:spacing w:before="3" w:line="278" w:lineRule="exact"/>
              <w:rPr>
                <w:rFonts w:eastAsia="Calibri"/>
                <w:sz w:val="24"/>
                <w:szCs w:val="24"/>
                <w:lang w:bidi="en-US"/>
              </w:rPr>
            </w:pPr>
            <w:r w:rsidRPr="00C45048">
              <w:rPr>
                <w:rFonts w:eastAsia="Calibri"/>
                <w:sz w:val="24"/>
                <w:szCs w:val="24"/>
                <w:lang w:bidi="en-US"/>
              </w:rPr>
              <w:t>Record detailed notes to document member interactions, challenging situations, and</w:t>
            </w:r>
            <w:r w:rsidRPr="00C45048">
              <w:rPr>
                <w:rFonts w:eastAsia="Calibri"/>
                <w:spacing w:val="-20"/>
                <w:sz w:val="24"/>
                <w:szCs w:val="24"/>
                <w:lang w:bidi="en-US"/>
              </w:rPr>
              <w:t xml:space="preserve"> </w:t>
            </w:r>
            <w:r w:rsidRPr="00C45048">
              <w:rPr>
                <w:rFonts w:eastAsia="Calibri"/>
                <w:sz w:val="24"/>
                <w:szCs w:val="24"/>
                <w:lang w:bidi="en-US"/>
              </w:rPr>
              <w:t>transactions</w:t>
            </w:r>
          </w:p>
          <w:p w:rsidR="00572C77" w:rsidRPr="00C45048" w:rsidRDefault="00572C77" w:rsidP="005A0919">
            <w:pPr>
              <w:widowControl w:val="0"/>
              <w:numPr>
                <w:ilvl w:val="0"/>
                <w:numId w:val="1"/>
              </w:numPr>
              <w:tabs>
                <w:tab w:val="left" w:pos="844"/>
                <w:tab w:val="left" w:pos="845"/>
              </w:tabs>
              <w:autoSpaceDE w:val="0"/>
              <w:autoSpaceDN w:val="0"/>
              <w:spacing w:before="3" w:line="278" w:lineRule="exact"/>
              <w:rPr>
                <w:rFonts w:eastAsia="Calibri"/>
                <w:sz w:val="24"/>
                <w:szCs w:val="24"/>
                <w:lang w:bidi="en-US"/>
              </w:rPr>
            </w:pPr>
            <w:r w:rsidRPr="00C45048">
              <w:rPr>
                <w:rFonts w:eastAsia="Calibri"/>
                <w:sz w:val="24"/>
                <w:szCs w:val="24"/>
                <w:lang w:bidi="en-US"/>
              </w:rPr>
              <w:t>Review and adhere to all account comments and warnings when performing transactions</w:t>
            </w:r>
          </w:p>
          <w:p w:rsidR="00C22CF1" w:rsidRPr="00C45048" w:rsidRDefault="00C22CF1" w:rsidP="005A0919">
            <w:pPr>
              <w:widowControl w:val="0"/>
              <w:numPr>
                <w:ilvl w:val="0"/>
                <w:numId w:val="1"/>
              </w:numPr>
              <w:tabs>
                <w:tab w:val="left" w:pos="844"/>
                <w:tab w:val="left" w:pos="845"/>
              </w:tabs>
              <w:autoSpaceDE w:val="0"/>
              <w:autoSpaceDN w:val="0"/>
              <w:spacing w:line="278" w:lineRule="exact"/>
              <w:rPr>
                <w:rFonts w:eastAsia="Calibri"/>
                <w:sz w:val="24"/>
                <w:szCs w:val="24"/>
                <w:lang w:bidi="en-US"/>
              </w:rPr>
            </w:pPr>
            <w:r w:rsidRPr="00C45048">
              <w:rPr>
                <w:rFonts w:eastAsia="Calibri"/>
                <w:sz w:val="24"/>
                <w:szCs w:val="24"/>
                <w:lang w:bidi="en-US"/>
              </w:rPr>
              <w:t>Manage the traffic flow of members with a sense of</w:t>
            </w:r>
            <w:r w:rsidRPr="00C45048">
              <w:rPr>
                <w:rFonts w:eastAsia="Calibri"/>
                <w:spacing w:val="-12"/>
                <w:sz w:val="24"/>
                <w:szCs w:val="24"/>
                <w:lang w:bidi="en-US"/>
              </w:rPr>
              <w:t xml:space="preserve"> </w:t>
            </w:r>
            <w:r w:rsidRPr="00C45048">
              <w:rPr>
                <w:rFonts w:eastAsia="Calibri"/>
                <w:sz w:val="24"/>
                <w:szCs w:val="24"/>
                <w:lang w:bidi="en-US"/>
              </w:rPr>
              <w:t>urgency</w:t>
            </w:r>
          </w:p>
          <w:p w:rsidR="00C22CF1" w:rsidRPr="00C45048" w:rsidRDefault="00C22CF1" w:rsidP="005A0919">
            <w:pPr>
              <w:widowControl w:val="0"/>
              <w:numPr>
                <w:ilvl w:val="0"/>
                <w:numId w:val="1"/>
              </w:numPr>
              <w:tabs>
                <w:tab w:val="left" w:pos="844"/>
                <w:tab w:val="left" w:pos="845"/>
              </w:tabs>
              <w:autoSpaceDE w:val="0"/>
              <w:autoSpaceDN w:val="0"/>
              <w:spacing w:before="41"/>
              <w:rPr>
                <w:rFonts w:eastAsia="Calibri"/>
                <w:sz w:val="24"/>
                <w:szCs w:val="24"/>
                <w:lang w:bidi="en-US"/>
              </w:rPr>
            </w:pPr>
            <w:r w:rsidRPr="00C45048">
              <w:rPr>
                <w:rFonts w:eastAsia="Calibri"/>
                <w:sz w:val="24"/>
                <w:szCs w:val="24"/>
                <w:lang w:bidi="en-US"/>
              </w:rPr>
              <w:t>Answer incoming calls to retail center in a timely and professional</w:t>
            </w:r>
            <w:r w:rsidRPr="00C45048">
              <w:rPr>
                <w:rFonts w:eastAsia="Calibri"/>
                <w:spacing w:val="-16"/>
                <w:sz w:val="24"/>
                <w:szCs w:val="24"/>
                <w:lang w:bidi="en-US"/>
              </w:rPr>
              <w:t xml:space="preserve"> </w:t>
            </w:r>
            <w:r w:rsidRPr="00C45048">
              <w:rPr>
                <w:rFonts w:eastAsia="Calibri"/>
                <w:sz w:val="24"/>
                <w:szCs w:val="24"/>
                <w:lang w:bidi="en-US"/>
              </w:rPr>
              <w:t>manner</w:t>
            </w:r>
          </w:p>
          <w:p w:rsidR="00C22CF1" w:rsidRPr="00C45048" w:rsidRDefault="00C22CF1" w:rsidP="005A0919">
            <w:pPr>
              <w:suppressAutoHyphens/>
              <w:spacing w:before="90"/>
              <w:rPr>
                <w:b/>
                <w:spacing w:val="-3"/>
                <w:sz w:val="24"/>
                <w:szCs w:val="24"/>
              </w:rPr>
            </w:pPr>
            <w:r w:rsidRPr="00C45048">
              <w:rPr>
                <w:b/>
                <w:spacing w:val="-3"/>
                <w:sz w:val="24"/>
                <w:szCs w:val="24"/>
              </w:rPr>
              <w:t xml:space="preserve">Member </w:t>
            </w:r>
            <w:r w:rsidR="008F383A" w:rsidRPr="00C45048">
              <w:rPr>
                <w:b/>
                <w:spacing w:val="-3"/>
                <w:sz w:val="24"/>
                <w:szCs w:val="24"/>
              </w:rPr>
              <w:t>Experience</w:t>
            </w:r>
            <w:r w:rsidRPr="00C45048">
              <w:rPr>
                <w:b/>
                <w:spacing w:val="-3"/>
                <w:sz w:val="24"/>
                <w:szCs w:val="24"/>
              </w:rPr>
              <w:t xml:space="preserve"> Representative</w:t>
            </w:r>
            <w:r w:rsidR="00572C77" w:rsidRPr="00C45048">
              <w:rPr>
                <w:b/>
                <w:spacing w:val="-3"/>
                <w:sz w:val="24"/>
                <w:szCs w:val="24"/>
              </w:rPr>
              <w:t xml:space="preserve"> Tier</w:t>
            </w:r>
            <w:r w:rsidRPr="00C45048">
              <w:rPr>
                <w:b/>
                <w:spacing w:val="-3"/>
                <w:sz w:val="24"/>
                <w:szCs w:val="24"/>
              </w:rPr>
              <w:t xml:space="preserve"> II</w:t>
            </w:r>
          </w:p>
          <w:p w:rsidR="00EF5889" w:rsidRPr="00C45048" w:rsidRDefault="00EF5889" w:rsidP="00EF5889">
            <w:pPr>
              <w:widowControl w:val="0"/>
              <w:numPr>
                <w:ilvl w:val="0"/>
                <w:numId w:val="1"/>
              </w:numPr>
              <w:tabs>
                <w:tab w:val="left" w:pos="742"/>
              </w:tabs>
              <w:suppressAutoHyphens/>
              <w:autoSpaceDE w:val="0"/>
              <w:autoSpaceDN w:val="0"/>
              <w:spacing w:before="90" w:line="279" w:lineRule="exact"/>
              <w:rPr>
                <w:spacing w:val="-3"/>
                <w:sz w:val="24"/>
                <w:szCs w:val="24"/>
              </w:rPr>
            </w:pPr>
            <w:r w:rsidRPr="00C45048">
              <w:rPr>
                <w:rFonts w:eastAsia="Calibri"/>
                <w:sz w:val="24"/>
                <w:szCs w:val="24"/>
                <w:lang w:bidi="en-US"/>
              </w:rPr>
              <w:t xml:space="preserve">Perform all of the Member Experience </w:t>
            </w:r>
            <w:r w:rsidR="00572C77" w:rsidRPr="00C45048">
              <w:rPr>
                <w:rFonts w:eastAsia="Calibri"/>
                <w:sz w:val="24"/>
                <w:szCs w:val="24"/>
                <w:lang w:bidi="en-US"/>
              </w:rPr>
              <w:t>Representative</w:t>
            </w:r>
            <w:r w:rsidRPr="00C45048">
              <w:rPr>
                <w:rFonts w:eastAsia="Calibri"/>
                <w:sz w:val="24"/>
                <w:szCs w:val="24"/>
                <w:lang w:bidi="en-US"/>
              </w:rPr>
              <w:t xml:space="preserve"> </w:t>
            </w:r>
            <w:r w:rsidR="00572C77" w:rsidRPr="00C45048">
              <w:rPr>
                <w:rFonts w:eastAsia="Calibri"/>
                <w:sz w:val="24"/>
                <w:szCs w:val="24"/>
                <w:lang w:bidi="en-US"/>
              </w:rPr>
              <w:t xml:space="preserve">Tier </w:t>
            </w:r>
            <w:r w:rsidRPr="00C45048">
              <w:rPr>
                <w:rFonts w:eastAsia="Calibri"/>
                <w:sz w:val="24"/>
                <w:szCs w:val="24"/>
                <w:lang w:bidi="en-US"/>
              </w:rPr>
              <w:t>I duties and</w:t>
            </w:r>
            <w:r w:rsidRPr="00C45048">
              <w:rPr>
                <w:rFonts w:eastAsia="Calibri"/>
                <w:spacing w:val="-8"/>
                <w:sz w:val="24"/>
                <w:szCs w:val="24"/>
                <w:lang w:bidi="en-US"/>
              </w:rPr>
              <w:t xml:space="preserve"> </w:t>
            </w:r>
            <w:r w:rsidRPr="00C45048">
              <w:rPr>
                <w:rFonts w:eastAsia="Calibri"/>
                <w:sz w:val="24"/>
                <w:szCs w:val="24"/>
                <w:lang w:bidi="en-US"/>
              </w:rPr>
              <w:t>responsibilities</w:t>
            </w:r>
          </w:p>
          <w:p w:rsidR="00C22CF1" w:rsidRPr="00C45048" w:rsidRDefault="00C22CF1" w:rsidP="005A0919">
            <w:pPr>
              <w:widowControl w:val="0"/>
              <w:numPr>
                <w:ilvl w:val="0"/>
                <w:numId w:val="1"/>
              </w:numPr>
              <w:tabs>
                <w:tab w:val="left" w:pos="742"/>
              </w:tabs>
              <w:autoSpaceDE w:val="0"/>
              <w:autoSpaceDN w:val="0"/>
              <w:spacing w:before="63"/>
              <w:ind w:right="361"/>
              <w:rPr>
                <w:rFonts w:eastAsia="Calibri"/>
                <w:sz w:val="24"/>
                <w:szCs w:val="24"/>
                <w:lang w:bidi="en-US"/>
              </w:rPr>
            </w:pPr>
            <w:r w:rsidRPr="00C45048">
              <w:rPr>
                <w:rFonts w:eastAsia="Calibri"/>
                <w:sz w:val="24"/>
                <w:szCs w:val="24"/>
                <w:lang w:bidi="en-US"/>
              </w:rPr>
              <w:t>Process</w:t>
            </w:r>
            <w:r w:rsidRPr="00C45048">
              <w:rPr>
                <w:rFonts w:eastAsia="Calibri"/>
                <w:spacing w:val="-5"/>
                <w:sz w:val="24"/>
                <w:szCs w:val="24"/>
                <w:lang w:bidi="en-US"/>
              </w:rPr>
              <w:t xml:space="preserve"> </w:t>
            </w:r>
            <w:r w:rsidRPr="00C45048">
              <w:rPr>
                <w:rFonts w:eastAsia="Calibri"/>
                <w:sz w:val="24"/>
                <w:szCs w:val="24"/>
                <w:lang w:bidi="en-US"/>
              </w:rPr>
              <w:t>new</w:t>
            </w:r>
            <w:r w:rsidRPr="00C45048">
              <w:rPr>
                <w:rFonts w:eastAsia="Calibri"/>
                <w:spacing w:val="-5"/>
                <w:sz w:val="24"/>
                <w:szCs w:val="24"/>
                <w:lang w:bidi="en-US"/>
              </w:rPr>
              <w:t xml:space="preserve"> </w:t>
            </w:r>
            <w:r w:rsidRPr="00C45048">
              <w:rPr>
                <w:rFonts w:eastAsia="Calibri"/>
                <w:sz w:val="24"/>
                <w:szCs w:val="24"/>
                <w:lang w:bidi="en-US"/>
              </w:rPr>
              <w:t>accounts</w:t>
            </w:r>
            <w:r w:rsidRPr="00C45048">
              <w:rPr>
                <w:rFonts w:eastAsia="Calibri"/>
                <w:spacing w:val="-2"/>
                <w:sz w:val="24"/>
                <w:szCs w:val="24"/>
                <w:lang w:bidi="en-US"/>
              </w:rPr>
              <w:t xml:space="preserve"> </w:t>
            </w:r>
            <w:r w:rsidRPr="00C45048">
              <w:rPr>
                <w:rFonts w:eastAsia="Calibri"/>
                <w:sz w:val="24"/>
                <w:szCs w:val="24"/>
                <w:lang w:bidi="en-US"/>
              </w:rPr>
              <w:t>independently</w:t>
            </w:r>
            <w:r w:rsidRPr="00C45048">
              <w:rPr>
                <w:rFonts w:eastAsia="Calibri"/>
                <w:spacing w:val="-5"/>
                <w:sz w:val="24"/>
                <w:szCs w:val="24"/>
                <w:lang w:bidi="en-US"/>
              </w:rPr>
              <w:t xml:space="preserve"> </w:t>
            </w:r>
          </w:p>
          <w:p w:rsidR="00C22CF1" w:rsidRPr="00C45048" w:rsidRDefault="00E61CDA" w:rsidP="005A0919">
            <w:pPr>
              <w:widowControl w:val="0"/>
              <w:numPr>
                <w:ilvl w:val="0"/>
                <w:numId w:val="1"/>
              </w:numPr>
              <w:tabs>
                <w:tab w:val="left" w:pos="742"/>
              </w:tabs>
              <w:autoSpaceDE w:val="0"/>
              <w:autoSpaceDN w:val="0"/>
              <w:spacing w:before="1" w:line="279" w:lineRule="exact"/>
              <w:rPr>
                <w:rFonts w:eastAsia="Calibri"/>
                <w:sz w:val="24"/>
                <w:szCs w:val="24"/>
                <w:lang w:bidi="en-US"/>
              </w:rPr>
            </w:pPr>
            <w:r w:rsidRPr="00C45048">
              <w:rPr>
                <w:rFonts w:eastAsia="Calibri"/>
                <w:sz w:val="24"/>
                <w:szCs w:val="24"/>
                <w:lang w:bidi="en-US"/>
              </w:rPr>
              <w:t>Process IRA and special</w:t>
            </w:r>
            <w:r w:rsidR="00C22CF1" w:rsidRPr="00C45048">
              <w:rPr>
                <w:rFonts w:eastAsia="Calibri"/>
                <w:sz w:val="24"/>
                <w:szCs w:val="24"/>
                <w:lang w:bidi="en-US"/>
              </w:rPr>
              <w:t xml:space="preserve"> account </w:t>
            </w:r>
            <w:r w:rsidR="00C22CF1" w:rsidRPr="00C45048">
              <w:rPr>
                <w:rFonts w:eastAsia="Calibri"/>
                <w:spacing w:val="-3"/>
                <w:sz w:val="24"/>
                <w:szCs w:val="24"/>
                <w:lang w:bidi="en-US"/>
              </w:rPr>
              <w:t xml:space="preserve">transactions and </w:t>
            </w:r>
            <w:r w:rsidR="00C22CF1" w:rsidRPr="00C45048">
              <w:rPr>
                <w:rFonts w:eastAsia="Calibri"/>
                <w:sz w:val="24"/>
                <w:szCs w:val="24"/>
                <w:lang w:bidi="en-US"/>
              </w:rPr>
              <w:t xml:space="preserve">applications </w:t>
            </w:r>
          </w:p>
          <w:p w:rsidR="00C22CF1" w:rsidRPr="00C45048" w:rsidRDefault="00C22CF1" w:rsidP="005A0919">
            <w:pPr>
              <w:widowControl w:val="0"/>
              <w:numPr>
                <w:ilvl w:val="0"/>
                <w:numId w:val="1"/>
              </w:numPr>
              <w:tabs>
                <w:tab w:val="left" w:pos="742"/>
              </w:tabs>
              <w:autoSpaceDE w:val="0"/>
              <w:autoSpaceDN w:val="0"/>
              <w:spacing w:line="279" w:lineRule="exact"/>
              <w:rPr>
                <w:rFonts w:eastAsia="Calibri"/>
                <w:sz w:val="24"/>
                <w:szCs w:val="24"/>
                <w:lang w:bidi="en-US"/>
              </w:rPr>
            </w:pPr>
            <w:r w:rsidRPr="00C45048">
              <w:rPr>
                <w:rFonts w:eastAsia="Calibri"/>
                <w:sz w:val="24"/>
                <w:szCs w:val="24"/>
                <w:lang w:bidi="en-US"/>
              </w:rPr>
              <w:t xml:space="preserve">Assist members with complex transaction requests </w:t>
            </w:r>
            <w:r w:rsidR="00EF5889" w:rsidRPr="00C45048">
              <w:rPr>
                <w:rFonts w:eastAsia="Calibri"/>
                <w:sz w:val="24"/>
                <w:szCs w:val="24"/>
                <w:lang w:bidi="en-US"/>
              </w:rPr>
              <w:t>(balancing checkbooks, budgeting, account disputes, fraud</w:t>
            </w:r>
            <w:r w:rsidR="009221DF" w:rsidRPr="00C45048">
              <w:rPr>
                <w:rFonts w:eastAsia="Calibri"/>
                <w:sz w:val="24"/>
                <w:szCs w:val="24"/>
                <w:lang w:bidi="en-US"/>
              </w:rPr>
              <w:t>,</w:t>
            </w:r>
            <w:r w:rsidR="00EF5889" w:rsidRPr="00C45048">
              <w:rPr>
                <w:rFonts w:eastAsia="Calibri"/>
                <w:sz w:val="24"/>
                <w:szCs w:val="24"/>
                <w:lang w:bidi="en-US"/>
              </w:rPr>
              <w:t xml:space="preserve"> etc.)</w:t>
            </w:r>
          </w:p>
          <w:p w:rsidR="00C22CF1" w:rsidRPr="00C45048" w:rsidRDefault="00C22CF1" w:rsidP="005A0919">
            <w:pPr>
              <w:widowControl w:val="0"/>
              <w:numPr>
                <w:ilvl w:val="0"/>
                <w:numId w:val="1"/>
              </w:numPr>
              <w:tabs>
                <w:tab w:val="left" w:pos="742"/>
              </w:tabs>
              <w:autoSpaceDE w:val="0"/>
              <w:autoSpaceDN w:val="0"/>
              <w:spacing w:before="1"/>
              <w:rPr>
                <w:rFonts w:eastAsia="Calibri"/>
                <w:sz w:val="24"/>
                <w:szCs w:val="24"/>
                <w:lang w:bidi="en-US"/>
              </w:rPr>
            </w:pPr>
            <w:r w:rsidRPr="00C45048">
              <w:rPr>
                <w:rFonts w:eastAsia="Calibri"/>
                <w:sz w:val="24"/>
                <w:szCs w:val="24"/>
                <w:lang w:bidi="en-US"/>
              </w:rPr>
              <w:t>Ask detailed questions to offer solutions that balance member needs with Credit Union</w:t>
            </w:r>
            <w:r w:rsidRPr="00C45048">
              <w:rPr>
                <w:rFonts w:eastAsia="Calibri"/>
                <w:spacing w:val="-25"/>
                <w:sz w:val="24"/>
                <w:szCs w:val="24"/>
                <w:lang w:bidi="en-US"/>
              </w:rPr>
              <w:t xml:space="preserve"> </w:t>
            </w:r>
            <w:r w:rsidRPr="00C45048">
              <w:rPr>
                <w:rFonts w:eastAsia="Calibri"/>
                <w:sz w:val="24"/>
                <w:szCs w:val="24"/>
                <w:lang w:bidi="en-US"/>
              </w:rPr>
              <w:t>risk</w:t>
            </w:r>
          </w:p>
          <w:p w:rsidR="00C22CF1" w:rsidRPr="00C45048" w:rsidRDefault="00C22CF1" w:rsidP="005A0919">
            <w:pPr>
              <w:widowControl w:val="0"/>
              <w:numPr>
                <w:ilvl w:val="0"/>
                <w:numId w:val="1"/>
              </w:numPr>
              <w:tabs>
                <w:tab w:val="left" w:pos="742"/>
              </w:tabs>
              <w:autoSpaceDE w:val="0"/>
              <w:autoSpaceDN w:val="0"/>
              <w:ind w:right="195"/>
              <w:rPr>
                <w:rFonts w:eastAsia="Calibri"/>
                <w:sz w:val="24"/>
                <w:szCs w:val="24"/>
                <w:lang w:bidi="en-US"/>
              </w:rPr>
            </w:pPr>
            <w:r w:rsidRPr="00C45048">
              <w:rPr>
                <w:rFonts w:eastAsia="Calibri"/>
                <w:sz w:val="24"/>
                <w:szCs w:val="24"/>
                <w:lang w:bidi="en-US"/>
              </w:rPr>
              <w:t>Communicate</w:t>
            </w:r>
            <w:r w:rsidRPr="00C45048">
              <w:rPr>
                <w:rFonts w:eastAsia="Calibri"/>
                <w:spacing w:val="-5"/>
                <w:sz w:val="24"/>
                <w:szCs w:val="24"/>
                <w:lang w:bidi="en-US"/>
              </w:rPr>
              <w:t xml:space="preserve"> </w:t>
            </w:r>
            <w:r w:rsidRPr="00C45048">
              <w:rPr>
                <w:rFonts w:eastAsia="Calibri"/>
                <w:sz w:val="24"/>
                <w:szCs w:val="24"/>
                <w:lang w:bidi="en-US"/>
              </w:rPr>
              <w:t>with</w:t>
            </w:r>
            <w:r w:rsidRPr="00C45048">
              <w:rPr>
                <w:rFonts w:eastAsia="Calibri"/>
                <w:spacing w:val="-5"/>
                <w:sz w:val="24"/>
                <w:szCs w:val="24"/>
                <w:lang w:bidi="en-US"/>
              </w:rPr>
              <w:t xml:space="preserve"> </w:t>
            </w:r>
            <w:r w:rsidRPr="00C45048">
              <w:rPr>
                <w:rFonts w:eastAsia="Calibri"/>
                <w:sz w:val="24"/>
                <w:szCs w:val="24"/>
                <w:lang w:bidi="en-US"/>
              </w:rPr>
              <w:t>members</w:t>
            </w:r>
            <w:r w:rsidRPr="00C45048">
              <w:rPr>
                <w:rFonts w:eastAsia="Calibri"/>
                <w:spacing w:val="-3"/>
                <w:sz w:val="24"/>
                <w:szCs w:val="24"/>
                <w:lang w:bidi="en-US"/>
              </w:rPr>
              <w:t xml:space="preserve"> </w:t>
            </w:r>
            <w:r w:rsidRPr="00C45048">
              <w:rPr>
                <w:rFonts w:eastAsia="Calibri"/>
                <w:sz w:val="24"/>
                <w:szCs w:val="24"/>
                <w:lang w:bidi="en-US"/>
              </w:rPr>
              <w:t>through</w:t>
            </w:r>
            <w:r w:rsidRPr="00C45048">
              <w:rPr>
                <w:rFonts w:eastAsia="Calibri"/>
                <w:spacing w:val="-4"/>
                <w:sz w:val="24"/>
                <w:szCs w:val="24"/>
                <w:lang w:bidi="en-US"/>
              </w:rPr>
              <w:t xml:space="preserve"> </w:t>
            </w:r>
            <w:r w:rsidRPr="00C45048">
              <w:rPr>
                <w:rFonts w:eastAsia="Calibri"/>
                <w:sz w:val="24"/>
                <w:szCs w:val="24"/>
                <w:lang w:bidi="en-US"/>
              </w:rPr>
              <w:t>the</w:t>
            </w:r>
            <w:r w:rsidRPr="00C45048">
              <w:rPr>
                <w:rFonts w:eastAsia="Calibri"/>
                <w:spacing w:val="-2"/>
                <w:sz w:val="24"/>
                <w:szCs w:val="24"/>
                <w:lang w:bidi="en-US"/>
              </w:rPr>
              <w:t xml:space="preserve"> </w:t>
            </w:r>
            <w:r w:rsidRPr="00C45048">
              <w:rPr>
                <w:rFonts w:eastAsia="Calibri"/>
                <w:sz w:val="24"/>
                <w:szCs w:val="24"/>
                <w:lang w:bidi="en-US"/>
              </w:rPr>
              <w:t>onboarding</w:t>
            </w:r>
            <w:r w:rsidRPr="00C45048">
              <w:rPr>
                <w:rFonts w:eastAsia="Calibri"/>
                <w:spacing w:val="-4"/>
                <w:sz w:val="24"/>
                <w:szCs w:val="24"/>
                <w:lang w:bidi="en-US"/>
              </w:rPr>
              <w:t xml:space="preserve"> </w:t>
            </w:r>
            <w:r w:rsidRPr="00C45048">
              <w:rPr>
                <w:rFonts w:eastAsia="Calibri"/>
                <w:sz w:val="24"/>
                <w:szCs w:val="24"/>
                <w:lang w:bidi="en-US"/>
              </w:rPr>
              <w:t>process</w:t>
            </w:r>
            <w:r w:rsidRPr="00C45048">
              <w:rPr>
                <w:rFonts w:eastAsia="Calibri"/>
                <w:spacing w:val="-2"/>
                <w:sz w:val="24"/>
                <w:szCs w:val="24"/>
                <w:lang w:bidi="en-US"/>
              </w:rPr>
              <w:t xml:space="preserve"> </w:t>
            </w:r>
            <w:r w:rsidRPr="00C45048">
              <w:rPr>
                <w:rFonts w:eastAsia="Calibri"/>
                <w:sz w:val="24"/>
                <w:szCs w:val="24"/>
                <w:lang w:bidi="en-US"/>
              </w:rPr>
              <w:t>and</w:t>
            </w:r>
            <w:r w:rsidRPr="00C45048">
              <w:rPr>
                <w:rFonts w:eastAsia="Calibri"/>
                <w:spacing w:val="-4"/>
                <w:sz w:val="24"/>
                <w:szCs w:val="24"/>
                <w:lang w:bidi="en-US"/>
              </w:rPr>
              <w:t xml:space="preserve"> </w:t>
            </w:r>
            <w:r w:rsidRPr="00C45048">
              <w:rPr>
                <w:rFonts w:eastAsia="Calibri"/>
                <w:sz w:val="24"/>
                <w:szCs w:val="24"/>
                <w:lang w:bidi="en-US"/>
              </w:rPr>
              <w:t>actively</w:t>
            </w:r>
            <w:r w:rsidRPr="00C45048">
              <w:rPr>
                <w:rFonts w:eastAsia="Calibri"/>
                <w:spacing w:val="-1"/>
                <w:sz w:val="24"/>
                <w:szCs w:val="24"/>
                <w:lang w:bidi="en-US"/>
              </w:rPr>
              <w:t xml:space="preserve"> </w:t>
            </w:r>
            <w:r w:rsidRPr="00C45048">
              <w:rPr>
                <w:rFonts w:eastAsia="Calibri"/>
                <w:sz w:val="24"/>
                <w:szCs w:val="24"/>
                <w:lang w:bidi="en-US"/>
              </w:rPr>
              <w:t>follow</w:t>
            </w:r>
            <w:r w:rsidRPr="00C45048">
              <w:rPr>
                <w:rFonts w:eastAsia="Calibri"/>
                <w:spacing w:val="-2"/>
                <w:sz w:val="24"/>
                <w:szCs w:val="24"/>
                <w:lang w:bidi="en-US"/>
              </w:rPr>
              <w:t xml:space="preserve"> </w:t>
            </w:r>
            <w:r w:rsidRPr="00C45048">
              <w:rPr>
                <w:rFonts w:eastAsia="Calibri"/>
                <w:sz w:val="24"/>
                <w:szCs w:val="24"/>
                <w:lang w:bidi="en-US"/>
              </w:rPr>
              <w:t>up</w:t>
            </w:r>
            <w:r w:rsidRPr="00C45048">
              <w:rPr>
                <w:rFonts w:eastAsia="Calibri"/>
                <w:spacing w:val="-4"/>
                <w:sz w:val="24"/>
                <w:szCs w:val="24"/>
                <w:lang w:bidi="en-US"/>
              </w:rPr>
              <w:t xml:space="preserve"> </w:t>
            </w:r>
            <w:r w:rsidRPr="00C45048">
              <w:rPr>
                <w:rFonts w:eastAsia="Calibri"/>
                <w:spacing w:val="-3"/>
                <w:sz w:val="24"/>
                <w:szCs w:val="24"/>
                <w:lang w:bidi="en-US"/>
              </w:rPr>
              <w:t>to</w:t>
            </w:r>
            <w:r w:rsidRPr="00C45048">
              <w:rPr>
                <w:rFonts w:eastAsia="Calibri"/>
                <w:spacing w:val="-7"/>
                <w:sz w:val="24"/>
                <w:szCs w:val="24"/>
                <w:lang w:bidi="en-US"/>
              </w:rPr>
              <w:t xml:space="preserve"> </w:t>
            </w:r>
            <w:r w:rsidRPr="00C45048">
              <w:rPr>
                <w:rFonts w:eastAsia="Calibri"/>
                <w:spacing w:val="-3"/>
                <w:sz w:val="24"/>
                <w:szCs w:val="24"/>
                <w:lang w:bidi="en-US"/>
              </w:rPr>
              <w:t>discuss</w:t>
            </w:r>
            <w:r w:rsidRPr="00C45048">
              <w:rPr>
                <w:rFonts w:eastAsia="Calibri"/>
                <w:spacing w:val="-8"/>
                <w:sz w:val="24"/>
                <w:szCs w:val="24"/>
                <w:lang w:bidi="en-US"/>
              </w:rPr>
              <w:t xml:space="preserve"> </w:t>
            </w:r>
            <w:r w:rsidRPr="00C45048">
              <w:rPr>
                <w:rFonts w:eastAsia="Calibri"/>
                <w:spacing w:val="-3"/>
                <w:sz w:val="24"/>
                <w:szCs w:val="24"/>
                <w:lang w:bidi="en-US"/>
              </w:rPr>
              <w:t xml:space="preserve">member needs </w:t>
            </w:r>
          </w:p>
          <w:p w:rsidR="00112732" w:rsidRPr="00C45048" w:rsidRDefault="00112732" w:rsidP="00112732">
            <w:pPr>
              <w:widowControl w:val="0"/>
              <w:numPr>
                <w:ilvl w:val="0"/>
                <w:numId w:val="1"/>
              </w:numPr>
              <w:tabs>
                <w:tab w:val="left" w:pos="751"/>
              </w:tabs>
              <w:autoSpaceDE w:val="0"/>
              <w:autoSpaceDN w:val="0"/>
              <w:spacing w:before="3" w:line="278" w:lineRule="exact"/>
              <w:rPr>
                <w:rFonts w:eastAsia="Calibri"/>
                <w:sz w:val="24"/>
                <w:szCs w:val="24"/>
                <w:lang w:bidi="en-US"/>
              </w:rPr>
            </w:pPr>
            <w:r w:rsidRPr="00C45048">
              <w:rPr>
                <w:rFonts w:eastAsia="Calibri"/>
                <w:sz w:val="24"/>
                <w:szCs w:val="24"/>
                <w:lang w:bidi="en-US"/>
              </w:rPr>
              <w:t xml:space="preserve">Process consumer loans </w:t>
            </w:r>
            <w:r w:rsidRPr="00C45048">
              <w:rPr>
                <w:rFonts w:eastAsia="Calibri"/>
                <w:spacing w:val="-3"/>
                <w:sz w:val="24"/>
                <w:szCs w:val="24"/>
                <w:lang w:bidi="en-US"/>
              </w:rPr>
              <w:t xml:space="preserve">independently </w:t>
            </w:r>
          </w:p>
          <w:p w:rsidR="00112732" w:rsidRPr="00C45048" w:rsidRDefault="00112732" w:rsidP="00112732">
            <w:pPr>
              <w:pStyle w:val="ListParagraph"/>
              <w:widowControl w:val="0"/>
              <w:numPr>
                <w:ilvl w:val="0"/>
                <w:numId w:val="1"/>
              </w:numPr>
              <w:tabs>
                <w:tab w:val="left" w:pos="751"/>
                <w:tab w:val="left" w:pos="844"/>
                <w:tab w:val="left" w:pos="845"/>
              </w:tabs>
              <w:autoSpaceDE w:val="0"/>
              <w:autoSpaceDN w:val="0"/>
              <w:spacing w:before="3" w:line="278" w:lineRule="exact"/>
              <w:contextualSpacing w:val="0"/>
              <w:rPr>
                <w:rFonts w:eastAsia="Calibri"/>
                <w:sz w:val="24"/>
                <w:szCs w:val="24"/>
                <w:lang w:bidi="en-US"/>
              </w:rPr>
            </w:pPr>
            <w:r w:rsidRPr="00C45048">
              <w:rPr>
                <w:rFonts w:eastAsia="Calibri"/>
                <w:sz w:val="24"/>
                <w:szCs w:val="24"/>
                <w:lang w:bidi="en-US"/>
              </w:rPr>
              <w:t>Process and review</w:t>
            </w:r>
            <w:r w:rsidRPr="00C45048">
              <w:rPr>
                <w:rFonts w:eastAsia="Calibri"/>
                <w:color w:val="FF0000"/>
                <w:sz w:val="24"/>
                <w:szCs w:val="24"/>
                <w:lang w:bidi="en-US"/>
              </w:rPr>
              <w:t xml:space="preserve"> </w:t>
            </w:r>
            <w:r w:rsidRPr="00C45048">
              <w:rPr>
                <w:rFonts w:eastAsia="Calibri"/>
                <w:sz w:val="24"/>
                <w:szCs w:val="24"/>
                <w:lang w:bidi="en-US"/>
              </w:rPr>
              <w:t>home equity loan information</w:t>
            </w:r>
            <w:r w:rsidRPr="00C45048">
              <w:rPr>
                <w:rFonts w:eastAsia="Calibri"/>
                <w:spacing w:val="-9"/>
                <w:sz w:val="24"/>
                <w:szCs w:val="24"/>
                <w:lang w:bidi="en-US"/>
              </w:rPr>
              <w:t xml:space="preserve"> </w:t>
            </w:r>
            <w:r w:rsidRPr="00C45048">
              <w:rPr>
                <w:rFonts w:eastAsia="Calibri"/>
                <w:sz w:val="24"/>
                <w:szCs w:val="24"/>
                <w:lang w:bidi="en-US"/>
              </w:rPr>
              <w:t>independently</w:t>
            </w:r>
          </w:p>
          <w:p w:rsidR="00112732" w:rsidRPr="00C45048" w:rsidRDefault="00112732" w:rsidP="00112732">
            <w:pPr>
              <w:widowControl w:val="0"/>
              <w:numPr>
                <w:ilvl w:val="0"/>
                <w:numId w:val="1"/>
              </w:numPr>
              <w:tabs>
                <w:tab w:val="left" w:pos="742"/>
              </w:tabs>
              <w:autoSpaceDE w:val="0"/>
              <w:autoSpaceDN w:val="0"/>
              <w:spacing w:before="3" w:line="237" w:lineRule="auto"/>
              <w:ind w:right="921"/>
              <w:rPr>
                <w:rFonts w:eastAsia="Calibri"/>
                <w:sz w:val="24"/>
                <w:szCs w:val="24"/>
                <w:lang w:bidi="en-US"/>
              </w:rPr>
            </w:pPr>
            <w:r w:rsidRPr="00C45048">
              <w:rPr>
                <w:rFonts w:eastAsia="Calibri"/>
                <w:sz w:val="24"/>
                <w:szCs w:val="24"/>
                <w:lang w:bidi="en-US"/>
              </w:rPr>
              <w:t>Communicate</w:t>
            </w:r>
            <w:r w:rsidRPr="00C45048">
              <w:rPr>
                <w:rFonts w:eastAsia="Calibri"/>
                <w:spacing w:val="-5"/>
                <w:sz w:val="24"/>
                <w:szCs w:val="24"/>
                <w:lang w:bidi="en-US"/>
              </w:rPr>
              <w:t xml:space="preserve"> </w:t>
            </w:r>
            <w:r w:rsidRPr="00C45048">
              <w:rPr>
                <w:rFonts w:eastAsia="Calibri"/>
                <w:sz w:val="24"/>
                <w:szCs w:val="24"/>
                <w:lang w:bidi="en-US"/>
              </w:rPr>
              <w:t>with</w:t>
            </w:r>
            <w:r w:rsidRPr="00C45048">
              <w:rPr>
                <w:rFonts w:eastAsia="Calibri"/>
                <w:spacing w:val="-5"/>
                <w:sz w:val="24"/>
                <w:szCs w:val="24"/>
                <w:lang w:bidi="en-US"/>
              </w:rPr>
              <w:t xml:space="preserve"> </w:t>
            </w:r>
            <w:r w:rsidRPr="00C45048">
              <w:rPr>
                <w:rFonts w:eastAsia="Calibri"/>
                <w:sz w:val="24"/>
                <w:szCs w:val="24"/>
                <w:lang w:bidi="en-US"/>
              </w:rPr>
              <w:t>members</w:t>
            </w:r>
            <w:r w:rsidRPr="00C45048">
              <w:rPr>
                <w:rFonts w:eastAsia="Calibri"/>
                <w:spacing w:val="-3"/>
                <w:sz w:val="24"/>
                <w:szCs w:val="24"/>
                <w:lang w:bidi="en-US"/>
              </w:rPr>
              <w:t xml:space="preserve"> </w:t>
            </w:r>
            <w:r w:rsidRPr="00C45048">
              <w:rPr>
                <w:rFonts w:eastAsia="Calibri"/>
                <w:sz w:val="24"/>
                <w:szCs w:val="24"/>
                <w:lang w:bidi="en-US"/>
              </w:rPr>
              <w:t>from</w:t>
            </w:r>
            <w:r w:rsidRPr="00C45048">
              <w:rPr>
                <w:rFonts w:eastAsia="Calibri"/>
                <w:spacing w:val="-3"/>
                <w:sz w:val="24"/>
                <w:szCs w:val="24"/>
                <w:lang w:bidi="en-US"/>
              </w:rPr>
              <w:t xml:space="preserve"> </w:t>
            </w:r>
            <w:r w:rsidRPr="00C45048">
              <w:rPr>
                <w:rFonts w:eastAsia="Calibri"/>
                <w:sz w:val="24"/>
                <w:szCs w:val="24"/>
                <w:lang w:bidi="en-US"/>
              </w:rPr>
              <w:t>loan</w:t>
            </w:r>
            <w:r w:rsidRPr="00C45048">
              <w:rPr>
                <w:rFonts w:eastAsia="Calibri"/>
                <w:spacing w:val="-5"/>
                <w:sz w:val="24"/>
                <w:szCs w:val="24"/>
                <w:lang w:bidi="en-US"/>
              </w:rPr>
              <w:t xml:space="preserve"> </w:t>
            </w:r>
            <w:r w:rsidRPr="00C45048">
              <w:rPr>
                <w:rFonts w:eastAsia="Calibri"/>
                <w:sz w:val="24"/>
                <w:szCs w:val="24"/>
                <w:lang w:bidi="en-US"/>
              </w:rPr>
              <w:t>application</w:t>
            </w:r>
            <w:r w:rsidRPr="00C45048">
              <w:rPr>
                <w:rFonts w:eastAsia="Calibri"/>
                <w:spacing w:val="-5"/>
                <w:sz w:val="24"/>
                <w:szCs w:val="24"/>
                <w:lang w:bidi="en-US"/>
              </w:rPr>
              <w:t xml:space="preserve"> </w:t>
            </w:r>
            <w:r w:rsidRPr="00C45048">
              <w:rPr>
                <w:rFonts w:eastAsia="Calibri"/>
                <w:sz w:val="24"/>
                <w:szCs w:val="24"/>
                <w:lang w:bidi="en-US"/>
              </w:rPr>
              <w:t>through</w:t>
            </w:r>
            <w:r w:rsidRPr="00C45048">
              <w:rPr>
                <w:rFonts w:eastAsia="Calibri"/>
                <w:spacing w:val="-5"/>
                <w:sz w:val="24"/>
                <w:szCs w:val="24"/>
                <w:lang w:bidi="en-US"/>
              </w:rPr>
              <w:t xml:space="preserve"> </w:t>
            </w:r>
            <w:r w:rsidRPr="00C45048">
              <w:rPr>
                <w:rFonts w:eastAsia="Calibri"/>
                <w:sz w:val="24"/>
                <w:szCs w:val="24"/>
                <w:lang w:bidi="en-US"/>
              </w:rPr>
              <w:t>disbursement</w:t>
            </w:r>
          </w:p>
          <w:p w:rsidR="00112732" w:rsidRPr="00C45048" w:rsidRDefault="00112732" w:rsidP="00112732">
            <w:pPr>
              <w:widowControl w:val="0"/>
              <w:numPr>
                <w:ilvl w:val="0"/>
                <w:numId w:val="1"/>
              </w:numPr>
              <w:tabs>
                <w:tab w:val="left" w:pos="844"/>
                <w:tab w:val="left" w:pos="845"/>
              </w:tabs>
              <w:autoSpaceDE w:val="0"/>
              <w:autoSpaceDN w:val="0"/>
              <w:spacing w:before="4" w:line="278" w:lineRule="exact"/>
              <w:rPr>
                <w:rFonts w:eastAsia="Calibri"/>
                <w:sz w:val="24"/>
                <w:szCs w:val="24"/>
                <w:lang w:bidi="en-US"/>
              </w:rPr>
            </w:pPr>
            <w:r w:rsidRPr="00C45048">
              <w:rPr>
                <w:rFonts w:eastAsia="Calibri"/>
                <w:sz w:val="24"/>
                <w:szCs w:val="24"/>
                <w:lang w:bidi="en-US"/>
              </w:rPr>
              <w:t>Handle escalated member concerns and take appropriate action to resolve</w:t>
            </w:r>
            <w:r w:rsidRPr="00C45048">
              <w:rPr>
                <w:rFonts w:eastAsia="Calibri"/>
                <w:spacing w:val="-17"/>
                <w:sz w:val="24"/>
                <w:szCs w:val="24"/>
                <w:lang w:bidi="en-US"/>
              </w:rPr>
              <w:t xml:space="preserve"> </w:t>
            </w:r>
            <w:r w:rsidRPr="00C45048">
              <w:rPr>
                <w:rFonts w:eastAsia="Calibri"/>
                <w:sz w:val="24"/>
                <w:szCs w:val="24"/>
                <w:lang w:bidi="en-US"/>
              </w:rPr>
              <w:t>them</w:t>
            </w:r>
          </w:p>
          <w:p w:rsidR="00C22CF1" w:rsidRPr="00C45048" w:rsidRDefault="00C22CF1" w:rsidP="005A0919">
            <w:pPr>
              <w:widowControl w:val="0"/>
              <w:tabs>
                <w:tab w:val="left" w:pos="742"/>
              </w:tabs>
              <w:suppressAutoHyphens/>
              <w:autoSpaceDE w:val="0"/>
              <w:autoSpaceDN w:val="0"/>
              <w:spacing w:before="90" w:line="279" w:lineRule="exact"/>
              <w:rPr>
                <w:rFonts w:eastAsia="Calibri"/>
                <w:b/>
                <w:sz w:val="24"/>
                <w:szCs w:val="24"/>
                <w:lang w:bidi="en-US"/>
              </w:rPr>
            </w:pPr>
            <w:r w:rsidRPr="00C45048">
              <w:rPr>
                <w:rFonts w:eastAsia="Calibri"/>
                <w:b/>
                <w:sz w:val="24"/>
                <w:szCs w:val="24"/>
                <w:lang w:bidi="en-US"/>
              </w:rPr>
              <w:t xml:space="preserve">Member </w:t>
            </w:r>
            <w:r w:rsidR="008F383A" w:rsidRPr="00C45048">
              <w:rPr>
                <w:rFonts w:eastAsia="Calibri"/>
                <w:b/>
                <w:sz w:val="24"/>
                <w:szCs w:val="24"/>
                <w:lang w:bidi="en-US"/>
              </w:rPr>
              <w:t>Experience</w:t>
            </w:r>
            <w:r w:rsidRPr="00C45048">
              <w:rPr>
                <w:rFonts w:eastAsia="Calibri"/>
                <w:b/>
                <w:sz w:val="24"/>
                <w:szCs w:val="24"/>
                <w:lang w:bidi="en-US"/>
              </w:rPr>
              <w:t xml:space="preserve"> Representative </w:t>
            </w:r>
            <w:r w:rsidR="00572C77" w:rsidRPr="00C45048">
              <w:rPr>
                <w:rFonts w:eastAsia="Calibri"/>
                <w:b/>
                <w:sz w:val="24"/>
                <w:szCs w:val="24"/>
                <w:lang w:bidi="en-US"/>
              </w:rPr>
              <w:t xml:space="preserve">Tier </w:t>
            </w:r>
            <w:r w:rsidRPr="00C45048">
              <w:rPr>
                <w:rFonts w:eastAsia="Calibri"/>
                <w:b/>
                <w:sz w:val="24"/>
                <w:szCs w:val="24"/>
                <w:lang w:bidi="en-US"/>
              </w:rPr>
              <w:t>III</w:t>
            </w:r>
          </w:p>
          <w:p w:rsidR="00CB4F36" w:rsidRPr="00C45048" w:rsidRDefault="00EF5889" w:rsidP="00112732">
            <w:pPr>
              <w:widowControl w:val="0"/>
              <w:numPr>
                <w:ilvl w:val="0"/>
                <w:numId w:val="1"/>
              </w:numPr>
              <w:tabs>
                <w:tab w:val="left" w:pos="844"/>
                <w:tab w:val="left" w:pos="845"/>
              </w:tabs>
              <w:autoSpaceDE w:val="0"/>
              <w:autoSpaceDN w:val="0"/>
              <w:spacing w:line="278" w:lineRule="exact"/>
              <w:rPr>
                <w:rFonts w:eastAsia="Calibri"/>
                <w:sz w:val="24"/>
                <w:szCs w:val="24"/>
                <w:lang w:bidi="en-US"/>
              </w:rPr>
            </w:pPr>
            <w:r w:rsidRPr="00C45048">
              <w:rPr>
                <w:rFonts w:eastAsia="Calibri"/>
                <w:sz w:val="24"/>
                <w:szCs w:val="24"/>
                <w:lang w:bidi="en-US"/>
              </w:rPr>
              <w:t xml:space="preserve">Perform all of the Member Experience Representative </w:t>
            </w:r>
            <w:r w:rsidR="002E2867" w:rsidRPr="00C45048">
              <w:rPr>
                <w:rFonts w:eastAsia="Calibri"/>
                <w:sz w:val="24"/>
                <w:szCs w:val="24"/>
                <w:lang w:bidi="en-US"/>
              </w:rPr>
              <w:t xml:space="preserve">Tier </w:t>
            </w:r>
            <w:r w:rsidRPr="00C45048">
              <w:rPr>
                <w:rFonts w:eastAsia="Calibri"/>
                <w:sz w:val="24"/>
                <w:szCs w:val="24"/>
                <w:lang w:bidi="en-US"/>
              </w:rPr>
              <w:t xml:space="preserve">I and </w:t>
            </w:r>
            <w:r w:rsidR="002E2867" w:rsidRPr="00C45048">
              <w:rPr>
                <w:rFonts w:eastAsia="Calibri"/>
                <w:sz w:val="24"/>
                <w:szCs w:val="24"/>
                <w:lang w:bidi="en-US"/>
              </w:rPr>
              <w:t xml:space="preserve">Tier </w:t>
            </w:r>
            <w:r w:rsidRPr="00C45048">
              <w:rPr>
                <w:rFonts w:eastAsia="Calibri"/>
                <w:sz w:val="24"/>
                <w:szCs w:val="24"/>
                <w:lang w:bidi="en-US"/>
              </w:rPr>
              <w:t>II duties and</w:t>
            </w:r>
            <w:r w:rsidRPr="00C45048">
              <w:rPr>
                <w:rFonts w:eastAsia="Calibri"/>
                <w:spacing w:val="-22"/>
                <w:sz w:val="24"/>
                <w:szCs w:val="24"/>
                <w:lang w:bidi="en-US"/>
              </w:rPr>
              <w:t xml:space="preserve"> </w:t>
            </w:r>
            <w:r w:rsidRPr="00C45048">
              <w:rPr>
                <w:rFonts w:eastAsia="Calibri"/>
                <w:sz w:val="24"/>
                <w:szCs w:val="24"/>
                <w:lang w:bidi="en-US"/>
              </w:rPr>
              <w:t>responsibilities</w:t>
            </w:r>
          </w:p>
          <w:p w:rsidR="000B58EE" w:rsidRPr="00C45048" w:rsidRDefault="00C22CF1" w:rsidP="00E61CDA">
            <w:pPr>
              <w:pStyle w:val="ListParagraph"/>
              <w:widowControl w:val="0"/>
              <w:numPr>
                <w:ilvl w:val="0"/>
                <w:numId w:val="1"/>
              </w:numPr>
              <w:tabs>
                <w:tab w:val="left" w:pos="742"/>
              </w:tabs>
              <w:suppressAutoHyphens/>
              <w:autoSpaceDE w:val="0"/>
              <w:autoSpaceDN w:val="0"/>
              <w:spacing w:before="90" w:line="279" w:lineRule="exact"/>
              <w:rPr>
                <w:spacing w:val="-3"/>
                <w:sz w:val="24"/>
                <w:szCs w:val="24"/>
              </w:rPr>
            </w:pPr>
            <w:r w:rsidRPr="00C45048">
              <w:rPr>
                <w:spacing w:val="-3"/>
                <w:sz w:val="24"/>
                <w:szCs w:val="24"/>
              </w:rPr>
              <w:t xml:space="preserve">Process business account openings and applications independently </w:t>
            </w:r>
          </w:p>
          <w:p w:rsidR="00C22CF1" w:rsidRPr="00C45048" w:rsidRDefault="00C22CF1" w:rsidP="00E61CDA">
            <w:pPr>
              <w:pStyle w:val="ListParagraph"/>
              <w:widowControl w:val="0"/>
              <w:tabs>
                <w:tab w:val="left" w:pos="742"/>
              </w:tabs>
              <w:suppressAutoHyphens/>
              <w:autoSpaceDE w:val="0"/>
              <w:autoSpaceDN w:val="0"/>
              <w:spacing w:before="90" w:line="279" w:lineRule="exact"/>
              <w:rPr>
                <w:b/>
                <w:spacing w:val="-3"/>
                <w:sz w:val="24"/>
                <w:szCs w:val="24"/>
              </w:rPr>
            </w:pPr>
          </w:p>
        </w:tc>
      </w:tr>
      <w:tr w:rsidR="00C22CF1" w:rsidRPr="00C45048" w:rsidTr="005A0919">
        <w:tc>
          <w:tcPr>
            <w:tcW w:w="10710" w:type="dxa"/>
            <w:gridSpan w:val="3"/>
            <w:tcBorders>
              <w:top w:val="double" w:sz="6" w:space="0" w:color="auto"/>
              <w:left w:val="double" w:sz="6" w:space="0" w:color="auto"/>
              <w:bottom w:val="double" w:sz="6" w:space="0" w:color="auto"/>
              <w:right w:val="double" w:sz="6" w:space="0" w:color="auto"/>
            </w:tcBorders>
          </w:tcPr>
          <w:p w:rsidR="00C22CF1" w:rsidRPr="00C45048" w:rsidRDefault="00C45048" w:rsidP="005A0919">
            <w:pPr>
              <w:suppressAutoHyphens/>
              <w:spacing w:after="240"/>
              <w:rPr>
                <w:b/>
                <w:spacing w:val="-3"/>
                <w:sz w:val="24"/>
                <w:szCs w:val="24"/>
              </w:rPr>
            </w:pPr>
            <w:r>
              <w:rPr>
                <w:b/>
                <w:spacing w:val="-3"/>
                <w:sz w:val="24"/>
                <w:szCs w:val="24"/>
              </w:rPr>
              <w:lastRenderedPageBreak/>
              <w:t>REQUIRED EDUCATION/EXPERIENCE:</w:t>
            </w:r>
            <w:r w:rsidR="00F53472" w:rsidRPr="00C45048">
              <w:rPr>
                <w:b/>
                <w:spacing w:val="-3"/>
                <w:sz w:val="24"/>
                <w:szCs w:val="24"/>
              </w:rPr>
              <w:t xml:space="preserve"> (Progressive in </w:t>
            </w:r>
            <w:r w:rsidR="00E61CDA" w:rsidRPr="00C45048">
              <w:rPr>
                <w:b/>
                <w:spacing w:val="-3"/>
                <w:sz w:val="24"/>
                <w:szCs w:val="24"/>
              </w:rPr>
              <w:t>Nature by T</w:t>
            </w:r>
            <w:r w:rsidR="00F53472" w:rsidRPr="00C45048">
              <w:rPr>
                <w:b/>
                <w:spacing w:val="-3"/>
                <w:sz w:val="24"/>
                <w:szCs w:val="24"/>
              </w:rPr>
              <w:t>ier</w:t>
            </w:r>
            <w:r w:rsidR="00CB4F36" w:rsidRPr="00C45048">
              <w:rPr>
                <w:b/>
                <w:spacing w:val="-3"/>
                <w:sz w:val="24"/>
                <w:szCs w:val="24"/>
              </w:rPr>
              <w:t xml:space="preserve">) </w:t>
            </w:r>
            <w:r w:rsidR="00C22CF1" w:rsidRPr="00C45048">
              <w:rPr>
                <w:b/>
                <w:spacing w:val="-3"/>
                <w:sz w:val="24"/>
                <w:szCs w:val="24"/>
              </w:rPr>
              <w:t>:</w:t>
            </w:r>
          </w:p>
          <w:p w:rsidR="00C22CF1" w:rsidRPr="00C45048" w:rsidRDefault="00CC227A" w:rsidP="005A0919">
            <w:pPr>
              <w:suppressAutoHyphens/>
              <w:spacing w:after="240"/>
              <w:rPr>
                <w:b/>
                <w:spacing w:val="-3"/>
                <w:sz w:val="24"/>
                <w:szCs w:val="24"/>
              </w:rPr>
            </w:pPr>
            <w:r w:rsidRPr="00C45048">
              <w:rPr>
                <w:rFonts w:eastAsia="Calibri"/>
                <w:b/>
                <w:bCs/>
                <w:sz w:val="24"/>
                <w:szCs w:val="24"/>
                <w:lang w:bidi="en-US"/>
              </w:rPr>
              <w:t>Member Experience</w:t>
            </w:r>
            <w:r w:rsidR="00C22CF1" w:rsidRPr="00C45048">
              <w:rPr>
                <w:rFonts w:eastAsia="Calibri"/>
                <w:b/>
                <w:bCs/>
                <w:sz w:val="24"/>
                <w:szCs w:val="24"/>
                <w:lang w:bidi="en-US"/>
              </w:rPr>
              <w:t xml:space="preserve"> Representative</w:t>
            </w:r>
            <w:r w:rsidR="00CB4F36" w:rsidRPr="00C45048">
              <w:rPr>
                <w:rFonts w:eastAsia="Calibri"/>
                <w:b/>
                <w:bCs/>
                <w:sz w:val="24"/>
                <w:szCs w:val="24"/>
                <w:lang w:bidi="en-US"/>
              </w:rPr>
              <w:t xml:space="preserve"> </w:t>
            </w:r>
            <w:r w:rsidR="000E07E1" w:rsidRPr="00C45048">
              <w:rPr>
                <w:rFonts w:eastAsia="Calibri"/>
                <w:b/>
                <w:bCs/>
                <w:sz w:val="24"/>
                <w:szCs w:val="24"/>
                <w:lang w:bidi="en-US"/>
              </w:rPr>
              <w:t xml:space="preserve">Tier </w:t>
            </w:r>
            <w:r w:rsidR="00CB4F36" w:rsidRPr="00C45048">
              <w:rPr>
                <w:rFonts w:eastAsia="Calibri"/>
                <w:b/>
                <w:bCs/>
                <w:sz w:val="24"/>
                <w:szCs w:val="24"/>
                <w:lang w:bidi="en-US"/>
              </w:rPr>
              <w:t>I</w:t>
            </w:r>
            <w:r w:rsidR="00C22CF1" w:rsidRPr="00C45048">
              <w:rPr>
                <w:rFonts w:eastAsia="Calibri"/>
                <w:b/>
                <w:bCs/>
                <w:sz w:val="24"/>
                <w:szCs w:val="24"/>
                <w:lang w:bidi="en-US"/>
              </w:rPr>
              <w:t>:</w:t>
            </w:r>
          </w:p>
          <w:p w:rsidR="00112732" w:rsidRPr="00C45048" w:rsidRDefault="00E61CDA" w:rsidP="00C45048">
            <w:pPr>
              <w:widowControl w:val="0"/>
              <w:tabs>
                <w:tab w:val="left" w:pos="757"/>
                <w:tab w:val="left" w:pos="759"/>
              </w:tabs>
              <w:autoSpaceDE w:val="0"/>
              <w:autoSpaceDN w:val="0"/>
              <w:spacing w:before="120"/>
              <w:rPr>
                <w:rFonts w:eastAsia="Calibri"/>
                <w:sz w:val="24"/>
                <w:szCs w:val="24"/>
                <w:lang w:bidi="en-US"/>
              </w:rPr>
            </w:pPr>
            <w:r w:rsidRPr="00C45048">
              <w:rPr>
                <w:rFonts w:eastAsia="Calibri"/>
                <w:sz w:val="24"/>
                <w:szCs w:val="24"/>
                <w:lang w:bidi="en-US"/>
              </w:rPr>
              <w:t>High s</w:t>
            </w:r>
            <w:r w:rsidR="00C22CF1" w:rsidRPr="00C45048">
              <w:rPr>
                <w:rFonts w:eastAsia="Calibri"/>
                <w:sz w:val="24"/>
                <w:szCs w:val="24"/>
                <w:lang w:bidi="en-US"/>
              </w:rPr>
              <w:t xml:space="preserve">chool </w:t>
            </w:r>
            <w:r w:rsidRPr="00C45048">
              <w:rPr>
                <w:rFonts w:eastAsia="Calibri"/>
                <w:sz w:val="24"/>
                <w:szCs w:val="24"/>
                <w:lang w:bidi="en-US"/>
              </w:rPr>
              <w:t>d</w:t>
            </w:r>
            <w:r w:rsidR="00C22CF1" w:rsidRPr="00C45048">
              <w:rPr>
                <w:rFonts w:eastAsia="Calibri"/>
                <w:sz w:val="24"/>
                <w:szCs w:val="24"/>
                <w:lang w:bidi="en-US"/>
              </w:rPr>
              <w:t>iploma or equivalent required</w:t>
            </w:r>
            <w:r w:rsidR="00C45048">
              <w:rPr>
                <w:rFonts w:eastAsia="Calibri"/>
                <w:sz w:val="24"/>
                <w:szCs w:val="24"/>
                <w:lang w:bidi="en-US"/>
              </w:rPr>
              <w:br/>
            </w:r>
            <w:r w:rsidR="00112732" w:rsidRPr="00C45048">
              <w:rPr>
                <w:spacing w:val="-3"/>
                <w:sz w:val="24"/>
                <w:szCs w:val="24"/>
              </w:rPr>
              <w:t>Minimum six months job related experience including cus</w:t>
            </w:r>
            <w:r w:rsidR="00C45048">
              <w:rPr>
                <w:spacing w:val="-3"/>
                <w:sz w:val="24"/>
                <w:szCs w:val="24"/>
              </w:rPr>
              <w:t>tomer service</w:t>
            </w:r>
            <w:r w:rsidR="00C45048">
              <w:rPr>
                <w:spacing w:val="-3"/>
                <w:sz w:val="24"/>
                <w:szCs w:val="24"/>
              </w:rPr>
              <w:br/>
              <w:t>Sa</w:t>
            </w:r>
            <w:r w:rsidR="00112732" w:rsidRPr="00C45048">
              <w:rPr>
                <w:spacing w:val="-3"/>
                <w:sz w:val="24"/>
                <w:szCs w:val="24"/>
              </w:rPr>
              <w:t xml:space="preserve">les </w:t>
            </w:r>
            <w:r w:rsidR="00C45048">
              <w:rPr>
                <w:spacing w:val="-3"/>
                <w:sz w:val="24"/>
                <w:szCs w:val="24"/>
              </w:rPr>
              <w:t xml:space="preserve">experience </w:t>
            </w:r>
            <w:r w:rsidR="00112732" w:rsidRPr="00C45048">
              <w:rPr>
                <w:spacing w:val="-3"/>
                <w:sz w:val="24"/>
                <w:szCs w:val="24"/>
              </w:rPr>
              <w:t>preferred</w:t>
            </w:r>
          </w:p>
          <w:p w:rsidR="00C22CF1" w:rsidRPr="00C45048" w:rsidRDefault="00C22CF1" w:rsidP="00C45048">
            <w:pPr>
              <w:widowControl w:val="0"/>
              <w:tabs>
                <w:tab w:val="left" w:pos="757"/>
                <w:tab w:val="left" w:pos="759"/>
              </w:tabs>
              <w:autoSpaceDE w:val="0"/>
              <w:autoSpaceDN w:val="0"/>
              <w:spacing w:before="120"/>
              <w:rPr>
                <w:rFonts w:eastAsia="Calibri"/>
                <w:sz w:val="24"/>
                <w:szCs w:val="24"/>
                <w:lang w:bidi="en-US"/>
              </w:rPr>
            </w:pPr>
            <w:r w:rsidRPr="00C45048">
              <w:rPr>
                <w:rFonts w:eastAsia="Calibri"/>
                <w:sz w:val="24"/>
                <w:szCs w:val="24"/>
                <w:lang w:bidi="en-US"/>
              </w:rPr>
              <w:t>Effective communication</w:t>
            </w:r>
            <w:r w:rsidRPr="00C45048">
              <w:rPr>
                <w:rFonts w:eastAsia="Calibri"/>
                <w:spacing w:val="-4"/>
                <w:sz w:val="24"/>
                <w:szCs w:val="24"/>
                <w:lang w:bidi="en-US"/>
              </w:rPr>
              <w:t xml:space="preserve"> </w:t>
            </w:r>
            <w:r w:rsidRPr="00C45048">
              <w:rPr>
                <w:rFonts w:eastAsia="Calibri"/>
                <w:sz w:val="24"/>
                <w:szCs w:val="24"/>
                <w:lang w:bidi="en-US"/>
              </w:rPr>
              <w:t>skills</w:t>
            </w:r>
          </w:p>
          <w:p w:rsidR="00C22CF1" w:rsidRPr="00C45048" w:rsidRDefault="00C22CF1" w:rsidP="00C45048">
            <w:pPr>
              <w:widowControl w:val="0"/>
              <w:tabs>
                <w:tab w:val="left" w:pos="757"/>
                <w:tab w:val="left" w:pos="759"/>
              </w:tabs>
              <w:autoSpaceDE w:val="0"/>
              <w:autoSpaceDN w:val="0"/>
              <w:spacing w:before="41"/>
              <w:rPr>
                <w:rFonts w:eastAsia="Calibri"/>
                <w:sz w:val="24"/>
                <w:szCs w:val="24"/>
                <w:lang w:bidi="en-US"/>
              </w:rPr>
            </w:pPr>
            <w:r w:rsidRPr="00C45048">
              <w:rPr>
                <w:rFonts w:eastAsia="Calibri"/>
                <w:sz w:val="24"/>
                <w:szCs w:val="24"/>
                <w:lang w:bidi="en-US"/>
              </w:rPr>
              <w:t>Interpersonal</w:t>
            </w:r>
            <w:r w:rsidRPr="00C45048">
              <w:rPr>
                <w:rFonts w:eastAsia="Calibri"/>
                <w:spacing w:val="-1"/>
                <w:sz w:val="24"/>
                <w:szCs w:val="24"/>
                <w:lang w:bidi="en-US"/>
              </w:rPr>
              <w:t xml:space="preserve"> </w:t>
            </w:r>
            <w:r w:rsidRPr="00C45048">
              <w:rPr>
                <w:rFonts w:eastAsia="Calibri"/>
                <w:sz w:val="24"/>
                <w:szCs w:val="24"/>
                <w:lang w:bidi="en-US"/>
              </w:rPr>
              <w:t>skills</w:t>
            </w:r>
          </w:p>
          <w:p w:rsidR="00C22CF1" w:rsidRPr="00C45048" w:rsidRDefault="00C22CF1" w:rsidP="00C45048">
            <w:pPr>
              <w:widowControl w:val="0"/>
              <w:tabs>
                <w:tab w:val="left" w:pos="757"/>
                <w:tab w:val="left" w:pos="759"/>
              </w:tabs>
              <w:autoSpaceDE w:val="0"/>
              <w:autoSpaceDN w:val="0"/>
              <w:spacing w:before="46"/>
              <w:rPr>
                <w:rFonts w:eastAsia="Calibri"/>
                <w:sz w:val="24"/>
                <w:szCs w:val="24"/>
                <w:lang w:bidi="en-US"/>
              </w:rPr>
            </w:pPr>
            <w:r w:rsidRPr="00C45048">
              <w:rPr>
                <w:rFonts w:eastAsia="Calibri"/>
                <w:sz w:val="24"/>
                <w:szCs w:val="24"/>
                <w:lang w:bidi="en-US"/>
              </w:rPr>
              <w:t>Analytical</w:t>
            </w:r>
            <w:r w:rsidRPr="00C45048">
              <w:rPr>
                <w:rFonts w:eastAsia="Calibri"/>
                <w:spacing w:val="-2"/>
                <w:sz w:val="24"/>
                <w:szCs w:val="24"/>
                <w:lang w:bidi="en-US"/>
              </w:rPr>
              <w:t xml:space="preserve"> </w:t>
            </w:r>
            <w:r w:rsidRPr="00C45048">
              <w:rPr>
                <w:rFonts w:eastAsia="Calibri"/>
                <w:sz w:val="24"/>
                <w:szCs w:val="24"/>
                <w:lang w:bidi="en-US"/>
              </w:rPr>
              <w:t>skills</w:t>
            </w:r>
          </w:p>
          <w:p w:rsidR="00B54AF2" w:rsidRPr="00C45048" w:rsidRDefault="00C22CF1" w:rsidP="00C45048">
            <w:pPr>
              <w:widowControl w:val="0"/>
              <w:tabs>
                <w:tab w:val="left" w:pos="757"/>
                <w:tab w:val="left" w:pos="759"/>
              </w:tabs>
              <w:autoSpaceDE w:val="0"/>
              <w:autoSpaceDN w:val="0"/>
              <w:spacing w:before="41"/>
              <w:rPr>
                <w:rFonts w:eastAsia="Calibri"/>
                <w:sz w:val="24"/>
                <w:szCs w:val="24"/>
                <w:lang w:bidi="en-US"/>
              </w:rPr>
            </w:pPr>
            <w:r w:rsidRPr="00C45048">
              <w:rPr>
                <w:rFonts w:eastAsia="Calibri"/>
                <w:sz w:val="24"/>
                <w:szCs w:val="24"/>
                <w:lang w:bidi="en-US"/>
              </w:rPr>
              <w:t>Math and general clerical</w:t>
            </w:r>
            <w:r w:rsidRPr="00C45048">
              <w:rPr>
                <w:rFonts w:eastAsia="Calibri"/>
                <w:spacing w:val="-8"/>
                <w:sz w:val="24"/>
                <w:szCs w:val="24"/>
                <w:lang w:bidi="en-US"/>
              </w:rPr>
              <w:t xml:space="preserve"> </w:t>
            </w:r>
            <w:r w:rsidRPr="00C45048">
              <w:rPr>
                <w:rFonts w:eastAsia="Calibri"/>
                <w:sz w:val="24"/>
                <w:szCs w:val="24"/>
                <w:lang w:bidi="en-US"/>
              </w:rPr>
              <w:t>aptitude</w:t>
            </w:r>
          </w:p>
          <w:p w:rsidR="00C22CF1" w:rsidRPr="00C45048" w:rsidRDefault="00E61CDA" w:rsidP="00C45048">
            <w:pPr>
              <w:widowControl w:val="0"/>
              <w:tabs>
                <w:tab w:val="left" w:pos="757"/>
                <w:tab w:val="left" w:pos="759"/>
              </w:tabs>
              <w:autoSpaceDE w:val="0"/>
              <w:autoSpaceDN w:val="0"/>
              <w:spacing w:before="41"/>
              <w:rPr>
                <w:rFonts w:eastAsia="Calibri"/>
                <w:sz w:val="24"/>
                <w:szCs w:val="24"/>
                <w:lang w:bidi="en-US"/>
              </w:rPr>
            </w:pPr>
            <w:r w:rsidRPr="00C45048">
              <w:rPr>
                <w:rFonts w:eastAsia="Calibri"/>
                <w:sz w:val="24"/>
                <w:szCs w:val="24"/>
                <w:lang w:bidi="en-US"/>
              </w:rPr>
              <w:t>Ability to promote</w:t>
            </w:r>
            <w:r w:rsidR="00C93758" w:rsidRPr="00C45048">
              <w:rPr>
                <w:rFonts w:eastAsia="Calibri"/>
                <w:sz w:val="24"/>
                <w:szCs w:val="24"/>
                <w:lang w:bidi="en-US"/>
              </w:rPr>
              <w:t xml:space="preserve"> Member One’s products and services</w:t>
            </w:r>
          </w:p>
          <w:p w:rsidR="00C22CF1" w:rsidRPr="00C45048" w:rsidRDefault="00C22CF1" w:rsidP="00C45048">
            <w:pPr>
              <w:widowControl w:val="0"/>
              <w:tabs>
                <w:tab w:val="left" w:pos="757"/>
                <w:tab w:val="left" w:pos="759"/>
              </w:tabs>
              <w:autoSpaceDE w:val="0"/>
              <w:autoSpaceDN w:val="0"/>
              <w:spacing w:before="39"/>
              <w:rPr>
                <w:rFonts w:eastAsia="Calibri"/>
                <w:sz w:val="24"/>
                <w:szCs w:val="24"/>
                <w:lang w:bidi="en-US"/>
              </w:rPr>
            </w:pPr>
            <w:r w:rsidRPr="00C45048">
              <w:rPr>
                <w:rFonts w:eastAsia="Calibri"/>
                <w:sz w:val="24"/>
                <w:szCs w:val="24"/>
                <w:lang w:bidi="en-US"/>
              </w:rPr>
              <w:t>Ability to multitask and</w:t>
            </w:r>
            <w:r w:rsidRPr="00C45048">
              <w:rPr>
                <w:rFonts w:eastAsia="Calibri"/>
                <w:spacing w:val="-3"/>
                <w:sz w:val="24"/>
                <w:szCs w:val="24"/>
                <w:lang w:bidi="en-US"/>
              </w:rPr>
              <w:t xml:space="preserve"> </w:t>
            </w:r>
            <w:r w:rsidRPr="00C45048">
              <w:rPr>
                <w:rFonts w:eastAsia="Calibri"/>
                <w:sz w:val="24"/>
                <w:szCs w:val="24"/>
                <w:lang w:bidi="en-US"/>
              </w:rPr>
              <w:t>prioritize</w:t>
            </w:r>
          </w:p>
          <w:p w:rsidR="00C22CF1" w:rsidRPr="00C45048" w:rsidRDefault="00C22CF1" w:rsidP="00C45048">
            <w:pPr>
              <w:widowControl w:val="0"/>
              <w:tabs>
                <w:tab w:val="left" w:pos="757"/>
                <w:tab w:val="left" w:pos="759"/>
              </w:tabs>
              <w:autoSpaceDE w:val="0"/>
              <w:autoSpaceDN w:val="0"/>
              <w:spacing w:before="41"/>
              <w:rPr>
                <w:rFonts w:eastAsia="Calibri"/>
                <w:sz w:val="24"/>
                <w:szCs w:val="24"/>
                <w:lang w:bidi="en-US"/>
              </w:rPr>
            </w:pPr>
            <w:r w:rsidRPr="00C45048">
              <w:rPr>
                <w:rFonts w:eastAsia="Calibri"/>
                <w:sz w:val="24"/>
                <w:szCs w:val="24"/>
                <w:lang w:bidi="en-US"/>
              </w:rPr>
              <w:t>Attention to</w:t>
            </w:r>
            <w:r w:rsidRPr="00C45048">
              <w:rPr>
                <w:rFonts w:eastAsia="Calibri"/>
                <w:spacing w:val="-3"/>
                <w:sz w:val="24"/>
                <w:szCs w:val="24"/>
                <w:lang w:bidi="en-US"/>
              </w:rPr>
              <w:t xml:space="preserve"> </w:t>
            </w:r>
            <w:r w:rsidRPr="00C45048">
              <w:rPr>
                <w:rFonts w:eastAsia="Calibri"/>
                <w:sz w:val="24"/>
                <w:szCs w:val="24"/>
                <w:lang w:bidi="en-US"/>
              </w:rPr>
              <w:t>detail</w:t>
            </w:r>
          </w:p>
          <w:p w:rsidR="00C22CF1" w:rsidRPr="00C45048" w:rsidRDefault="008E07CF" w:rsidP="00C45048">
            <w:pPr>
              <w:widowControl w:val="0"/>
              <w:tabs>
                <w:tab w:val="left" w:pos="757"/>
                <w:tab w:val="left" w:pos="759"/>
              </w:tabs>
              <w:autoSpaceDE w:val="0"/>
              <w:autoSpaceDN w:val="0"/>
              <w:spacing w:before="41"/>
              <w:rPr>
                <w:rFonts w:eastAsia="Calibri"/>
                <w:sz w:val="24"/>
                <w:szCs w:val="24"/>
                <w:lang w:bidi="en-US"/>
              </w:rPr>
            </w:pPr>
            <w:r w:rsidRPr="00C45048">
              <w:rPr>
                <w:rFonts w:eastAsia="Calibri"/>
                <w:sz w:val="24"/>
                <w:szCs w:val="24"/>
                <w:lang w:bidi="en-US"/>
              </w:rPr>
              <w:t>Ability to comprehend</w:t>
            </w:r>
            <w:r w:rsidR="00C22CF1" w:rsidRPr="00C45048">
              <w:rPr>
                <w:rFonts w:eastAsia="Calibri"/>
                <w:sz w:val="24"/>
                <w:szCs w:val="24"/>
                <w:lang w:bidi="en-US"/>
              </w:rPr>
              <w:t xml:space="preserve"> </w:t>
            </w:r>
            <w:r w:rsidR="00340693" w:rsidRPr="00C45048">
              <w:rPr>
                <w:rFonts w:eastAsia="Calibri"/>
                <w:sz w:val="24"/>
                <w:szCs w:val="24"/>
                <w:lang w:bidi="en-US"/>
              </w:rPr>
              <w:t xml:space="preserve">and develop a functional knowledge of </w:t>
            </w:r>
            <w:r w:rsidR="00C22CF1" w:rsidRPr="00C45048">
              <w:rPr>
                <w:rFonts w:eastAsia="Calibri"/>
                <w:sz w:val="24"/>
                <w:szCs w:val="24"/>
                <w:lang w:bidi="en-US"/>
              </w:rPr>
              <w:t>Credit Union systems, products, services</w:t>
            </w:r>
            <w:r w:rsidRPr="00C45048">
              <w:rPr>
                <w:rFonts w:eastAsia="Calibri"/>
                <w:sz w:val="24"/>
                <w:szCs w:val="24"/>
                <w:lang w:bidi="en-US"/>
              </w:rPr>
              <w:t>,</w:t>
            </w:r>
            <w:r w:rsidR="00C22CF1" w:rsidRPr="00C45048">
              <w:rPr>
                <w:rFonts w:eastAsia="Calibri"/>
                <w:sz w:val="24"/>
                <w:szCs w:val="24"/>
                <w:lang w:bidi="en-US"/>
              </w:rPr>
              <w:t xml:space="preserve"> and</w:t>
            </w:r>
            <w:r w:rsidR="00C22CF1" w:rsidRPr="00C45048">
              <w:rPr>
                <w:rFonts w:eastAsia="Calibri"/>
                <w:spacing w:val="-19"/>
                <w:sz w:val="24"/>
                <w:szCs w:val="24"/>
                <w:lang w:bidi="en-US"/>
              </w:rPr>
              <w:t xml:space="preserve"> </w:t>
            </w:r>
            <w:r w:rsidR="00C22CF1" w:rsidRPr="00C45048">
              <w:rPr>
                <w:rFonts w:eastAsia="Calibri"/>
                <w:sz w:val="24"/>
                <w:szCs w:val="24"/>
                <w:lang w:bidi="en-US"/>
              </w:rPr>
              <w:t>procedures</w:t>
            </w:r>
          </w:p>
          <w:p w:rsidR="00C22CF1" w:rsidRPr="00C45048" w:rsidRDefault="00C22CF1" w:rsidP="00C45048">
            <w:pPr>
              <w:widowControl w:val="0"/>
              <w:tabs>
                <w:tab w:val="left" w:pos="757"/>
                <w:tab w:val="left" w:pos="759"/>
              </w:tabs>
              <w:autoSpaceDE w:val="0"/>
              <w:autoSpaceDN w:val="0"/>
              <w:spacing w:before="39"/>
              <w:rPr>
                <w:rFonts w:eastAsia="Calibri"/>
                <w:sz w:val="24"/>
                <w:szCs w:val="24"/>
                <w:lang w:bidi="en-US"/>
              </w:rPr>
            </w:pPr>
            <w:r w:rsidRPr="00C45048">
              <w:rPr>
                <w:rFonts w:eastAsia="Calibri"/>
                <w:sz w:val="24"/>
                <w:szCs w:val="24"/>
                <w:lang w:bidi="en-US"/>
              </w:rPr>
              <w:t>Reliability and</w:t>
            </w:r>
            <w:r w:rsidRPr="00C45048">
              <w:rPr>
                <w:rFonts w:eastAsia="Calibri"/>
                <w:spacing w:val="-6"/>
                <w:sz w:val="24"/>
                <w:szCs w:val="24"/>
                <w:lang w:bidi="en-US"/>
              </w:rPr>
              <w:t xml:space="preserve"> </w:t>
            </w:r>
            <w:r w:rsidRPr="00C45048">
              <w:rPr>
                <w:rFonts w:eastAsia="Calibri"/>
                <w:sz w:val="24"/>
                <w:szCs w:val="24"/>
                <w:lang w:bidi="en-US"/>
              </w:rPr>
              <w:t>dependability</w:t>
            </w:r>
          </w:p>
          <w:p w:rsidR="00C22CF1" w:rsidRPr="00C45048" w:rsidRDefault="008E07CF" w:rsidP="00C45048">
            <w:pPr>
              <w:widowControl w:val="0"/>
              <w:tabs>
                <w:tab w:val="left" w:pos="755"/>
                <w:tab w:val="left" w:pos="756"/>
              </w:tabs>
              <w:autoSpaceDE w:val="0"/>
              <w:autoSpaceDN w:val="0"/>
              <w:spacing w:before="39"/>
              <w:rPr>
                <w:rFonts w:eastAsia="Calibri"/>
                <w:sz w:val="24"/>
                <w:szCs w:val="24"/>
                <w:lang w:bidi="en-US"/>
              </w:rPr>
            </w:pPr>
            <w:r w:rsidRPr="00C45048">
              <w:rPr>
                <w:rFonts w:eastAsia="Calibri"/>
                <w:sz w:val="24"/>
                <w:szCs w:val="24"/>
                <w:lang w:bidi="en-US"/>
              </w:rPr>
              <w:t>C</w:t>
            </w:r>
            <w:r w:rsidR="00C22CF1" w:rsidRPr="00C45048">
              <w:rPr>
                <w:rFonts w:eastAsia="Calibri"/>
                <w:sz w:val="24"/>
                <w:szCs w:val="24"/>
                <w:lang w:bidi="en-US"/>
              </w:rPr>
              <w:t>onflict resolution</w:t>
            </w:r>
            <w:r w:rsidR="00C22CF1" w:rsidRPr="00C45048">
              <w:rPr>
                <w:rFonts w:eastAsia="Calibri"/>
                <w:spacing w:val="-6"/>
                <w:sz w:val="24"/>
                <w:szCs w:val="24"/>
                <w:lang w:bidi="en-US"/>
              </w:rPr>
              <w:t xml:space="preserve"> </w:t>
            </w:r>
            <w:r w:rsidR="00C22CF1" w:rsidRPr="00C45048">
              <w:rPr>
                <w:rFonts w:eastAsia="Calibri"/>
                <w:sz w:val="24"/>
                <w:szCs w:val="24"/>
                <w:lang w:bidi="en-US"/>
              </w:rPr>
              <w:t>skills</w:t>
            </w:r>
          </w:p>
          <w:p w:rsidR="00C22CF1" w:rsidRPr="00C45048" w:rsidRDefault="008E07CF" w:rsidP="00C45048">
            <w:pPr>
              <w:widowControl w:val="0"/>
              <w:tabs>
                <w:tab w:val="left" w:pos="755"/>
                <w:tab w:val="left" w:pos="756"/>
              </w:tabs>
              <w:autoSpaceDE w:val="0"/>
              <w:autoSpaceDN w:val="0"/>
              <w:spacing w:before="39"/>
              <w:rPr>
                <w:rFonts w:eastAsia="Calibri"/>
                <w:sz w:val="24"/>
                <w:szCs w:val="24"/>
                <w:lang w:bidi="en-US"/>
              </w:rPr>
            </w:pPr>
            <w:r w:rsidRPr="00C45048">
              <w:rPr>
                <w:rFonts w:eastAsia="Calibri"/>
                <w:sz w:val="24"/>
                <w:szCs w:val="24"/>
                <w:lang w:bidi="en-US"/>
              </w:rPr>
              <w:t>P</w:t>
            </w:r>
            <w:r w:rsidR="00C22CF1" w:rsidRPr="00C45048">
              <w:rPr>
                <w:rFonts w:eastAsia="Calibri"/>
                <w:sz w:val="24"/>
                <w:szCs w:val="24"/>
                <w:lang w:bidi="en-US"/>
              </w:rPr>
              <w:t>ositive at</w:t>
            </w:r>
            <w:r w:rsidR="00CB4F36" w:rsidRPr="00C45048">
              <w:rPr>
                <w:rFonts w:eastAsia="Calibri"/>
                <w:sz w:val="24"/>
                <w:szCs w:val="24"/>
                <w:lang w:bidi="en-US"/>
              </w:rPr>
              <w:t>titude and willingness to learn</w:t>
            </w:r>
            <w:r w:rsidR="00C22CF1" w:rsidRPr="00C45048">
              <w:rPr>
                <w:rFonts w:eastAsia="Calibri"/>
                <w:sz w:val="24"/>
                <w:szCs w:val="24"/>
                <w:lang w:bidi="en-US"/>
              </w:rPr>
              <w:t xml:space="preserve">  </w:t>
            </w:r>
          </w:p>
          <w:p w:rsidR="00C22CF1" w:rsidRPr="00C45048" w:rsidRDefault="008E07CF" w:rsidP="00C45048">
            <w:pPr>
              <w:widowControl w:val="0"/>
              <w:tabs>
                <w:tab w:val="left" w:pos="755"/>
                <w:tab w:val="left" w:pos="756"/>
              </w:tabs>
              <w:autoSpaceDE w:val="0"/>
              <w:autoSpaceDN w:val="0"/>
              <w:spacing w:before="39"/>
              <w:rPr>
                <w:rFonts w:eastAsia="Calibri"/>
                <w:sz w:val="24"/>
                <w:szCs w:val="24"/>
                <w:lang w:bidi="en-US"/>
              </w:rPr>
            </w:pPr>
            <w:r w:rsidRPr="00C45048">
              <w:rPr>
                <w:rFonts w:eastAsia="Calibri"/>
                <w:sz w:val="24"/>
                <w:szCs w:val="24"/>
                <w:lang w:bidi="en-US"/>
              </w:rPr>
              <w:t>A</w:t>
            </w:r>
            <w:r w:rsidR="00C22CF1" w:rsidRPr="00C45048">
              <w:rPr>
                <w:rFonts w:eastAsia="Calibri"/>
                <w:sz w:val="24"/>
                <w:szCs w:val="24"/>
                <w:lang w:bidi="en-US"/>
              </w:rPr>
              <w:t xml:space="preserve">ptitude and desire for </w:t>
            </w:r>
            <w:r w:rsidR="00B54AF2" w:rsidRPr="00C45048">
              <w:rPr>
                <w:rFonts w:eastAsia="Calibri"/>
                <w:sz w:val="24"/>
                <w:szCs w:val="24"/>
                <w:lang w:bidi="en-US"/>
              </w:rPr>
              <w:t>goal</w:t>
            </w:r>
            <w:r w:rsidR="00C22CF1" w:rsidRPr="00C45048">
              <w:rPr>
                <w:rFonts w:eastAsia="Calibri"/>
                <w:sz w:val="24"/>
                <w:szCs w:val="24"/>
                <w:lang w:bidi="en-US"/>
              </w:rPr>
              <w:t xml:space="preserve"> achievement</w:t>
            </w:r>
          </w:p>
          <w:p w:rsidR="00340693" w:rsidRPr="00C45048" w:rsidRDefault="008E07CF" w:rsidP="00C45048">
            <w:pPr>
              <w:widowControl w:val="0"/>
              <w:tabs>
                <w:tab w:val="left" w:pos="755"/>
                <w:tab w:val="left" w:pos="756"/>
              </w:tabs>
              <w:autoSpaceDE w:val="0"/>
              <w:autoSpaceDN w:val="0"/>
              <w:spacing w:before="39"/>
              <w:rPr>
                <w:rFonts w:eastAsia="Calibri"/>
                <w:sz w:val="24"/>
                <w:szCs w:val="24"/>
                <w:lang w:bidi="en-US"/>
              </w:rPr>
            </w:pPr>
            <w:r w:rsidRPr="00C45048">
              <w:rPr>
                <w:rFonts w:eastAsia="Calibri"/>
                <w:sz w:val="24"/>
                <w:szCs w:val="24"/>
                <w:lang w:bidi="en-US"/>
              </w:rPr>
              <w:t>Willingness</w:t>
            </w:r>
            <w:r w:rsidR="00C22CF1" w:rsidRPr="00C45048">
              <w:rPr>
                <w:rFonts w:eastAsia="Calibri"/>
                <w:sz w:val="24"/>
                <w:szCs w:val="24"/>
                <w:lang w:bidi="en-US"/>
              </w:rPr>
              <w:t xml:space="preserve"> to</w:t>
            </w:r>
            <w:r w:rsidR="00CB4F36" w:rsidRPr="00C45048">
              <w:rPr>
                <w:rFonts w:eastAsia="Calibri"/>
                <w:sz w:val="24"/>
                <w:szCs w:val="24"/>
                <w:lang w:bidi="en-US"/>
              </w:rPr>
              <w:t xml:space="preserve"> work within a team environment</w:t>
            </w:r>
          </w:p>
          <w:p w:rsidR="00340693" w:rsidRPr="00C45048" w:rsidRDefault="00340693" w:rsidP="00C45048">
            <w:pPr>
              <w:widowControl w:val="0"/>
              <w:tabs>
                <w:tab w:val="left" w:pos="757"/>
                <w:tab w:val="left" w:pos="759"/>
              </w:tabs>
              <w:autoSpaceDE w:val="0"/>
              <w:autoSpaceDN w:val="0"/>
              <w:spacing w:before="41"/>
              <w:rPr>
                <w:rFonts w:eastAsia="Calibri"/>
                <w:sz w:val="24"/>
                <w:szCs w:val="24"/>
                <w:lang w:bidi="en-US"/>
              </w:rPr>
            </w:pPr>
            <w:r w:rsidRPr="00C45048">
              <w:rPr>
                <w:rFonts w:eastAsia="Calibri"/>
                <w:sz w:val="24"/>
                <w:szCs w:val="24"/>
                <w:lang w:bidi="en-US"/>
              </w:rPr>
              <w:lastRenderedPageBreak/>
              <w:t>Ability to understand and apply principles of risk</w:t>
            </w:r>
            <w:r w:rsidRPr="00C45048">
              <w:rPr>
                <w:rFonts w:eastAsia="Calibri"/>
                <w:spacing w:val="-12"/>
                <w:sz w:val="24"/>
                <w:szCs w:val="24"/>
                <w:lang w:bidi="en-US"/>
              </w:rPr>
              <w:t xml:space="preserve"> </w:t>
            </w:r>
            <w:r w:rsidRPr="00C45048">
              <w:rPr>
                <w:rFonts w:eastAsia="Calibri"/>
                <w:sz w:val="24"/>
                <w:szCs w:val="24"/>
                <w:lang w:bidi="en-US"/>
              </w:rPr>
              <w:t>management</w:t>
            </w:r>
          </w:p>
          <w:p w:rsidR="00E61CDA" w:rsidRPr="00C45048" w:rsidRDefault="00E61CDA" w:rsidP="00112732">
            <w:pPr>
              <w:widowControl w:val="0"/>
              <w:tabs>
                <w:tab w:val="left" w:pos="755"/>
                <w:tab w:val="left" w:pos="756"/>
              </w:tabs>
              <w:autoSpaceDE w:val="0"/>
              <w:autoSpaceDN w:val="0"/>
              <w:spacing w:before="39"/>
              <w:ind w:left="360"/>
              <w:rPr>
                <w:rFonts w:eastAsia="Calibri"/>
                <w:sz w:val="24"/>
                <w:szCs w:val="24"/>
                <w:lang w:bidi="en-US"/>
              </w:rPr>
            </w:pPr>
          </w:p>
          <w:p w:rsidR="00C22CF1" w:rsidRPr="00C45048" w:rsidRDefault="00C22CF1" w:rsidP="00E61CDA">
            <w:pPr>
              <w:widowControl w:val="0"/>
              <w:tabs>
                <w:tab w:val="left" w:pos="755"/>
                <w:tab w:val="left" w:pos="756"/>
              </w:tabs>
              <w:autoSpaceDE w:val="0"/>
              <w:autoSpaceDN w:val="0"/>
              <w:spacing w:before="39"/>
              <w:rPr>
                <w:rFonts w:eastAsia="Calibri"/>
                <w:b/>
                <w:bCs/>
                <w:sz w:val="24"/>
                <w:szCs w:val="24"/>
                <w:lang w:bidi="en-US"/>
              </w:rPr>
            </w:pPr>
            <w:r w:rsidRPr="00C45048">
              <w:rPr>
                <w:rFonts w:eastAsia="Calibri"/>
                <w:b/>
                <w:bCs/>
                <w:sz w:val="24"/>
                <w:szCs w:val="24"/>
                <w:lang w:bidi="en-US"/>
              </w:rPr>
              <w:t xml:space="preserve">Member </w:t>
            </w:r>
            <w:r w:rsidR="00CC227A" w:rsidRPr="00C45048">
              <w:rPr>
                <w:rFonts w:eastAsia="Calibri"/>
                <w:b/>
                <w:bCs/>
                <w:sz w:val="24"/>
                <w:szCs w:val="24"/>
                <w:lang w:bidi="en-US"/>
              </w:rPr>
              <w:t>Experience</w:t>
            </w:r>
            <w:r w:rsidRPr="00C45048">
              <w:rPr>
                <w:rFonts w:eastAsia="Calibri"/>
                <w:b/>
                <w:bCs/>
                <w:sz w:val="24"/>
                <w:szCs w:val="24"/>
                <w:lang w:bidi="en-US"/>
              </w:rPr>
              <w:t xml:space="preserve"> Representative</w:t>
            </w:r>
            <w:r w:rsidR="000E07E1" w:rsidRPr="00C45048">
              <w:rPr>
                <w:rFonts w:eastAsia="Calibri"/>
                <w:b/>
                <w:bCs/>
                <w:sz w:val="24"/>
                <w:szCs w:val="24"/>
                <w:lang w:bidi="en-US"/>
              </w:rPr>
              <w:t xml:space="preserve"> Tier</w:t>
            </w:r>
            <w:r w:rsidRPr="00C45048">
              <w:rPr>
                <w:rFonts w:eastAsia="Calibri"/>
                <w:b/>
                <w:bCs/>
                <w:sz w:val="24"/>
                <w:szCs w:val="24"/>
                <w:lang w:bidi="en-US"/>
              </w:rPr>
              <w:t xml:space="preserve"> II:</w:t>
            </w:r>
          </w:p>
          <w:p w:rsidR="00B54AF2" w:rsidRPr="00C45048" w:rsidRDefault="003E67E8" w:rsidP="00C45048">
            <w:pPr>
              <w:widowControl w:val="0"/>
              <w:tabs>
                <w:tab w:val="left" w:pos="757"/>
                <w:tab w:val="left" w:pos="759"/>
              </w:tabs>
              <w:autoSpaceDE w:val="0"/>
              <w:autoSpaceDN w:val="0"/>
              <w:spacing w:before="121"/>
              <w:rPr>
                <w:rFonts w:eastAsia="Calibri"/>
                <w:b/>
                <w:sz w:val="24"/>
                <w:szCs w:val="24"/>
                <w:lang w:bidi="en-US"/>
              </w:rPr>
            </w:pPr>
            <w:r w:rsidRPr="00C45048">
              <w:rPr>
                <w:rFonts w:eastAsia="Calibri"/>
                <w:sz w:val="24"/>
                <w:szCs w:val="24"/>
                <w:lang w:bidi="en-US"/>
              </w:rPr>
              <w:t>Knowledge,</w:t>
            </w:r>
            <w:r w:rsidR="000E07E1" w:rsidRPr="00C45048">
              <w:rPr>
                <w:rFonts w:eastAsia="Calibri"/>
                <w:sz w:val="24"/>
                <w:szCs w:val="24"/>
                <w:lang w:bidi="en-US"/>
              </w:rPr>
              <w:t xml:space="preserve"> skills</w:t>
            </w:r>
            <w:r w:rsidR="00F853B5" w:rsidRPr="00C45048">
              <w:rPr>
                <w:rFonts w:eastAsia="Calibri"/>
                <w:sz w:val="24"/>
                <w:szCs w:val="24"/>
                <w:lang w:bidi="en-US"/>
              </w:rPr>
              <w:t>,</w:t>
            </w:r>
            <w:r w:rsidR="000E07E1" w:rsidRPr="00C45048">
              <w:rPr>
                <w:rFonts w:eastAsia="Calibri"/>
                <w:sz w:val="24"/>
                <w:szCs w:val="24"/>
                <w:lang w:bidi="en-US"/>
              </w:rPr>
              <w:t xml:space="preserve"> and abilities of the Member Experience Representative Tier</w:t>
            </w:r>
            <w:r w:rsidRPr="00C45048">
              <w:rPr>
                <w:rFonts w:eastAsia="Calibri"/>
                <w:sz w:val="24"/>
                <w:szCs w:val="24"/>
                <w:lang w:bidi="en-US"/>
              </w:rPr>
              <w:t xml:space="preserve"> I </w:t>
            </w:r>
          </w:p>
          <w:p w:rsidR="003E67E8" w:rsidRPr="00C45048" w:rsidRDefault="00B54AF2" w:rsidP="00C45048">
            <w:pPr>
              <w:widowControl w:val="0"/>
              <w:tabs>
                <w:tab w:val="left" w:pos="757"/>
                <w:tab w:val="left" w:pos="759"/>
              </w:tabs>
              <w:autoSpaceDE w:val="0"/>
              <w:autoSpaceDN w:val="0"/>
              <w:spacing w:before="121"/>
              <w:rPr>
                <w:rFonts w:eastAsia="Calibri"/>
                <w:b/>
                <w:sz w:val="24"/>
                <w:szCs w:val="24"/>
                <w:lang w:bidi="en-US"/>
              </w:rPr>
            </w:pPr>
            <w:r w:rsidRPr="00C45048">
              <w:rPr>
                <w:rFonts w:eastAsia="Calibri"/>
                <w:sz w:val="24"/>
                <w:szCs w:val="24"/>
                <w:lang w:bidi="en-US"/>
              </w:rPr>
              <w:t>Ab</w:t>
            </w:r>
            <w:r w:rsidR="00C22CF1" w:rsidRPr="00C45048">
              <w:rPr>
                <w:rFonts w:eastAsia="Calibri"/>
                <w:sz w:val="24"/>
                <w:szCs w:val="24"/>
                <w:lang w:bidi="en-US"/>
              </w:rPr>
              <w:t xml:space="preserve">ility to demonstrate </w:t>
            </w:r>
            <w:r w:rsidRPr="00C45048">
              <w:rPr>
                <w:rFonts w:eastAsia="Calibri"/>
                <w:sz w:val="24"/>
                <w:szCs w:val="24"/>
                <w:lang w:bidi="en-US"/>
              </w:rPr>
              <w:t xml:space="preserve">product and service knowledge </w:t>
            </w:r>
            <w:r w:rsidR="00C22CF1" w:rsidRPr="00C45048">
              <w:rPr>
                <w:rFonts w:eastAsia="Calibri"/>
                <w:sz w:val="24"/>
                <w:szCs w:val="24"/>
                <w:lang w:bidi="en-US"/>
              </w:rPr>
              <w:t>to</w:t>
            </w:r>
            <w:r w:rsidR="00C22CF1" w:rsidRPr="00C45048">
              <w:rPr>
                <w:rFonts w:eastAsia="Calibri"/>
                <w:spacing w:val="-4"/>
                <w:sz w:val="24"/>
                <w:szCs w:val="24"/>
                <w:lang w:bidi="en-US"/>
              </w:rPr>
              <w:t xml:space="preserve"> </w:t>
            </w:r>
            <w:r w:rsidR="001209FE" w:rsidRPr="00C45048">
              <w:rPr>
                <w:rFonts w:eastAsia="Calibri"/>
                <w:sz w:val="24"/>
                <w:szCs w:val="24"/>
                <w:lang w:bidi="en-US"/>
              </w:rPr>
              <w:t>peers</w:t>
            </w:r>
          </w:p>
          <w:p w:rsidR="00C22CF1" w:rsidRPr="00C45048" w:rsidRDefault="00340693" w:rsidP="00C45048">
            <w:pPr>
              <w:widowControl w:val="0"/>
              <w:tabs>
                <w:tab w:val="left" w:pos="757"/>
                <w:tab w:val="left" w:pos="759"/>
              </w:tabs>
              <w:autoSpaceDE w:val="0"/>
              <w:autoSpaceDN w:val="0"/>
              <w:spacing w:before="41"/>
              <w:rPr>
                <w:rFonts w:eastAsia="Calibri"/>
                <w:sz w:val="24"/>
                <w:szCs w:val="24"/>
                <w:lang w:bidi="en-US"/>
              </w:rPr>
            </w:pPr>
            <w:r w:rsidRPr="00C45048">
              <w:rPr>
                <w:rFonts w:eastAsia="Calibri"/>
                <w:sz w:val="24"/>
                <w:szCs w:val="24"/>
                <w:lang w:bidi="en-US"/>
              </w:rPr>
              <w:t>Demonstrate a f</w:t>
            </w:r>
            <w:r w:rsidR="00C22CF1" w:rsidRPr="00C45048">
              <w:rPr>
                <w:rFonts w:eastAsia="Calibri"/>
                <w:sz w:val="24"/>
                <w:szCs w:val="24"/>
                <w:lang w:bidi="en-US"/>
              </w:rPr>
              <w:t>unctional knowledge of Credit Union systems, products, services</w:t>
            </w:r>
            <w:r w:rsidR="00E61CDA" w:rsidRPr="00C45048">
              <w:rPr>
                <w:rFonts w:eastAsia="Calibri"/>
                <w:sz w:val="24"/>
                <w:szCs w:val="24"/>
                <w:lang w:bidi="en-US"/>
              </w:rPr>
              <w:t>,</w:t>
            </w:r>
            <w:r w:rsidR="00C22CF1" w:rsidRPr="00C45048">
              <w:rPr>
                <w:rFonts w:eastAsia="Calibri"/>
                <w:sz w:val="24"/>
                <w:szCs w:val="24"/>
                <w:lang w:bidi="en-US"/>
              </w:rPr>
              <w:t xml:space="preserve"> and</w:t>
            </w:r>
            <w:r w:rsidR="00C22CF1" w:rsidRPr="00C45048">
              <w:rPr>
                <w:rFonts w:eastAsia="Calibri"/>
                <w:spacing w:val="-11"/>
                <w:sz w:val="24"/>
                <w:szCs w:val="24"/>
                <w:lang w:bidi="en-US"/>
              </w:rPr>
              <w:t xml:space="preserve"> </w:t>
            </w:r>
            <w:r w:rsidR="00C22CF1" w:rsidRPr="00C45048">
              <w:rPr>
                <w:rFonts w:eastAsia="Calibri"/>
                <w:sz w:val="24"/>
                <w:szCs w:val="24"/>
                <w:lang w:bidi="en-US"/>
              </w:rPr>
              <w:t>procedures</w:t>
            </w:r>
          </w:p>
          <w:p w:rsidR="00C22CF1" w:rsidRPr="00C45048" w:rsidRDefault="00C22CF1" w:rsidP="00C45048">
            <w:pPr>
              <w:widowControl w:val="0"/>
              <w:tabs>
                <w:tab w:val="left" w:pos="741"/>
                <w:tab w:val="left" w:pos="742"/>
              </w:tabs>
              <w:autoSpaceDE w:val="0"/>
              <w:autoSpaceDN w:val="0"/>
              <w:spacing w:before="41"/>
              <w:rPr>
                <w:rFonts w:eastAsia="Calibri"/>
                <w:sz w:val="24"/>
                <w:szCs w:val="24"/>
                <w:lang w:bidi="en-US"/>
              </w:rPr>
            </w:pPr>
            <w:r w:rsidRPr="00C45048">
              <w:rPr>
                <w:rFonts w:eastAsia="Calibri"/>
                <w:sz w:val="24"/>
                <w:szCs w:val="24"/>
                <w:lang w:bidi="en-US"/>
              </w:rPr>
              <w:t>Knowledge</w:t>
            </w:r>
            <w:r w:rsidR="00230886" w:rsidRPr="00C45048">
              <w:rPr>
                <w:rFonts w:eastAsia="Calibri"/>
                <w:sz w:val="24"/>
                <w:szCs w:val="24"/>
                <w:lang w:bidi="en-US"/>
              </w:rPr>
              <w:t>, understanding,</w:t>
            </w:r>
            <w:r w:rsidR="00230886" w:rsidRPr="00C45048">
              <w:rPr>
                <w:rFonts w:eastAsia="Calibri"/>
                <w:spacing w:val="-4"/>
                <w:sz w:val="24"/>
                <w:szCs w:val="24"/>
                <w:lang w:bidi="en-US"/>
              </w:rPr>
              <w:t xml:space="preserve"> and interruption </w:t>
            </w:r>
            <w:r w:rsidR="00230886" w:rsidRPr="00C45048">
              <w:rPr>
                <w:rFonts w:eastAsia="Calibri"/>
                <w:sz w:val="24"/>
                <w:szCs w:val="24"/>
                <w:lang w:bidi="en-US"/>
              </w:rPr>
              <w:t>of new account reports and gathering appropriate information for account opening</w:t>
            </w:r>
          </w:p>
          <w:p w:rsidR="00C22CF1" w:rsidRPr="00C45048" w:rsidRDefault="00FD5D3C" w:rsidP="00C45048">
            <w:pPr>
              <w:widowControl w:val="0"/>
              <w:tabs>
                <w:tab w:val="left" w:pos="757"/>
                <w:tab w:val="left" w:pos="759"/>
              </w:tabs>
              <w:autoSpaceDE w:val="0"/>
              <w:autoSpaceDN w:val="0"/>
              <w:spacing w:before="120"/>
              <w:rPr>
                <w:rFonts w:eastAsia="Calibri"/>
                <w:sz w:val="24"/>
                <w:szCs w:val="24"/>
                <w:lang w:bidi="en-US"/>
              </w:rPr>
            </w:pPr>
            <w:r w:rsidRPr="00C45048">
              <w:rPr>
                <w:rFonts w:eastAsia="Calibri"/>
                <w:sz w:val="24"/>
                <w:szCs w:val="24"/>
                <w:lang w:bidi="en-US"/>
              </w:rPr>
              <w:t xml:space="preserve">Proven </w:t>
            </w:r>
            <w:r w:rsidR="003E67E8" w:rsidRPr="00C45048">
              <w:rPr>
                <w:rFonts w:eastAsia="Calibri"/>
                <w:sz w:val="24"/>
                <w:szCs w:val="24"/>
                <w:lang w:bidi="en-US"/>
              </w:rPr>
              <w:t>a</w:t>
            </w:r>
            <w:r w:rsidR="00C22CF1" w:rsidRPr="00C45048">
              <w:rPr>
                <w:rFonts w:eastAsia="Calibri"/>
                <w:sz w:val="24"/>
                <w:szCs w:val="24"/>
                <w:lang w:bidi="en-US"/>
              </w:rPr>
              <w:t>dvanced analytical</w:t>
            </w:r>
            <w:r w:rsidR="00C22CF1" w:rsidRPr="00C45048">
              <w:rPr>
                <w:rFonts w:eastAsia="Calibri"/>
                <w:spacing w:val="-1"/>
                <w:sz w:val="24"/>
                <w:szCs w:val="24"/>
                <w:lang w:bidi="en-US"/>
              </w:rPr>
              <w:t xml:space="preserve"> </w:t>
            </w:r>
            <w:r w:rsidR="00C22CF1" w:rsidRPr="00C45048">
              <w:rPr>
                <w:rFonts w:eastAsia="Calibri"/>
                <w:sz w:val="24"/>
                <w:szCs w:val="24"/>
                <w:lang w:bidi="en-US"/>
              </w:rPr>
              <w:t>skills</w:t>
            </w:r>
            <w:r w:rsidRPr="00C45048">
              <w:rPr>
                <w:rFonts w:eastAsia="Calibri"/>
                <w:sz w:val="24"/>
                <w:szCs w:val="24"/>
                <w:lang w:bidi="en-US"/>
              </w:rPr>
              <w:t xml:space="preserve"> in dealing with member concerns</w:t>
            </w:r>
          </w:p>
          <w:p w:rsidR="00C22CF1" w:rsidRPr="00C45048" w:rsidRDefault="00B54AF2" w:rsidP="00C45048">
            <w:pPr>
              <w:widowControl w:val="0"/>
              <w:tabs>
                <w:tab w:val="left" w:pos="741"/>
                <w:tab w:val="left" w:pos="742"/>
              </w:tabs>
              <w:autoSpaceDE w:val="0"/>
              <w:autoSpaceDN w:val="0"/>
              <w:spacing w:before="41"/>
              <w:rPr>
                <w:rFonts w:eastAsia="Calibri"/>
                <w:sz w:val="24"/>
                <w:szCs w:val="24"/>
                <w:lang w:bidi="en-US"/>
              </w:rPr>
            </w:pPr>
            <w:r w:rsidRPr="00C45048">
              <w:rPr>
                <w:rFonts w:eastAsia="Calibri"/>
                <w:sz w:val="24"/>
                <w:szCs w:val="24"/>
                <w:lang w:bidi="en-US"/>
              </w:rPr>
              <w:t>Ability</w:t>
            </w:r>
            <w:r w:rsidR="00C22CF1" w:rsidRPr="00C45048">
              <w:rPr>
                <w:rFonts w:eastAsia="Calibri"/>
                <w:sz w:val="24"/>
                <w:szCs w:val="24"/>
                <w:lang w:bidi="en-US"/>
              </w:rPr>
              <w:t xml:space="preserve"> </w:t>
            </w:r>
            <w:r w:rsidR="00C22CF1" w:rsidRPr="00C45048">
              <w:rPr>
                <w:rFonts w:eastAsia="Calibri"/>
                <w:spacing w:val="-3"/>
                <w:sz w:val="24"/>
                <w:szCs w:val="24"/>
                <w:lang w:bidi="en-US"/>
              </w:rPr>
              <w:t xml:space="preserve">to </w:t>
            </w:r>
            <w:r w:rsidR="001209FE" w:rsidRPr="00C45048">
              <w:rPr>
                <w:rFonts w:eastAsia="Calibri"/>
                <w:sz w:val="24"/>
                <w:szCs w:val="24"/>
                <w:lang w:bidi="en-US"/>
              </w:rPr>
              <w:t>share</w:t>
            </w:r>
            <w:r w:rsidR="00C22CF1" w:rsidRPr="00C45048">
              <w:rPr>
                <w:rFonts w:eastAsia="Calibri"/>
                <w:sz w:val="24"/>
                <w:szCs w:val="24"/>
                <w:lang w:bidi="en-US"/>
              </w:rPr>
              <w:t xml:space="preserve"> </w:t>
            </w:r>
            <w:r w:rsidRPr="00C45048">
              <w:rPr>
                <w:rFonts w:eastAsia="Calibri"/>
                <w:sz w:val="24"/>
                <w:szCs w:val="24"/>
                <w:lang w:bidi="en-US"/>
              </w:rPr>
              <w:t>products and service knowledge</w:t>
            </w:r>
            <w:r w:rsidR="00C22CF1" w:rsidRPr="00C45048">
              <w:rPr>
                <w:rFonts w:eastAsia="Calibri"/>
                <w:sz w:val="24"/>
                <w:szCs w:val="24"/>
                <w:lang w:bidi="en-US"/>
              </w:rPr>
              <w:t xml:space="preserve"> </w:t>
            </w:r>
            <w:r w:rsidR="001209FE" w:rsidRPr="00C45048">
              <w:rPr>
                <w:rFonts w:eastAsia="Calibri"/>
                <w:sz w:val="24"/>
                <w:szCs w:val="24"/>
                <w:lang w:bidi="en-US"/>
              </w:rPr>
              <w:t>with</w:t>
            </w:r>
            <w:r w:rsidR="00C22CF1" w:rsidRPr="00C45048">
              <w:rPr>
                <w:rFonts w:eastAsia="Calibri"/>
                <w:spacing w:val="-11"/>
                <w:sz w:val="24"/>
                <w:szCs w:val="24"/>
                <w:lang w:bidi="en-US"/>
              </w:rPr>
              <w:t xml:space="preserve"> </w:t>
            </w:r>
            <w:r w:rsidR="001209FE" w:rsidRPr="00C45048">
              <w:rPr>
                <w:rFonts w:eastAsia="Calibri"/>
                <w:spacing w:val="-11"/>
                <w:sz w:val="24"/>
                <w:szCs w:val="24"/>
                <w:lang w:bidi="en-US"/>
              </w:rPr>
              <w:t>teams</w:t>
            </w:r>
          </w:p>
          <w:p w:rsidR="00C22CF1" w:rsidRPr="00C45048" w:rsidRDefault="0058654A" w:rsidP="00C45048">
            <w:pPr>
              <w:widowControl w:val="0"/>
              <w:tabs>
                <w:tab w:val="left" w:pos="757"/>
                <w:tab w:val="left" w:pos="759"/>
              </w:tabs>
              <w:autoSpaceDE w:val="0"/>
              <w:autoSpaceDN w:val="0"/>
              <w:spacing w:before="41"/>
              <w:ind w:right="368"/>
              <w:rPr>
                <w:rFonts w:eastAsia="Calibri"/>
                <w:sz w:val="24"/>
                <w:szCs w:val="24"/>
                <w:lang w:bidi="en-US"/>
              </w:rPr>
            </w:pPr>
            <w:r w:rsidRPr="00C45048">
              <w:rPr>
                <w:rFonts w:eastAsia="Calibri"/>
                <w:sz w:val="24"/>
                <w:szCs w:val="24"/>
                <w:lang w:bidi="en-US"/>
              </w:rPr>
              <w:t xml:space="preserve">Skills in gathering information </w:t>
            </w:r>
            <w:r w:rsidR="000E07E1" w:rsidRPr="00C45048">
              <w:rPr>
                <w:rFonts w:eastAsia="Calibri"/>
                <w:sz w:val="24"/>
                <w:szCs w:val="24"/>
                <w:lang w:bidi="en-US"/>
              </w:rPr>
              <w:t xml:space="preserve">for loan and new account applications </w:t>
            </w:r>
            <w:r w:rsidRPr="00C45048">
              <w:rPr>
                <w:rFonts w:eastAsia="Calibri"/>
                <w:sz w:val="24"/>
                <w:szCs w:val="24"/>
                <w:lang w:bidi="en-US"/>
              </w:rPr>
              <w:t xml:space="preserve">according to </w:t>
            </w:r>
            <w:r w:rsidR="00C22CF1" w:rsidRPr="00C45048">
              <w:rPr>
                <w:rFonts w:eastAsia="Calibri"/>
                <w:sz w:val="24"/>
                <w:szCs w:val="24"/>
                <w:lang w:bidi="en-US"/>
              </w:rPr>
              <w:t>Credit</w:t>
            </w:r>
            <w:r w:rsidR="00C22CF1" w:rsidRPr="00C45048">
              <w:rPr>
                <w:rFonts w:eastAsia="Calibri"/>
                <w:spacing w:val="-7"/>
                <w:sz w:val="24"/>
                <w:szCs w:val="24"/>
                <w:lang w:bidi="en-US"/>
              </w:rPr>
              <w:t xml:space="preserve"> </w:t>
            </w:r>
            <w:r w:rsidR="00C22CF1" w:rsidRPr="00C45048">
              <w:rPr>
                <w:rFonts w:eastAsia="Calibri"/>
                <w:sz w:val="24"/>
                <w:szCs w:val="24"/>
                <w:lang w:bidi="en-US"/>
              </w:rPr>
              <w:t xml:space="preserve">Union policy and guidelines, and </w:t>
            </w:r>
            <w:r w:rsidR="00F853B5" w:rsidRPr="00C45048">
              <w:rPr>
                <w:rFonts w:eastAsia="Calibri"/>
                <w:sz w:val="24"/>
                <w:szCs w:val="24"/>
                <w:lang w:bidi="en-US"/>
              </w:rPr>
              <w:t>s</w:t>
            </w:r>
            <w:r w:rsidR="00C22CF1" w:rsidRPr="00C45048">
              <w:rPr>
                <w:rFonts w:eastAsia="Calibri"/>
                <w:sz w:val="24"/>
                <w:szCs w:val="24"/>
                <w:lang w:bidi="en-US"/>
              </w:rPr>
              <w:t xml:space="preserve">tate and </w:t>
            </w:r>
            <w:r w:rsidR="00F853B5" w:rsidRPr="00C45048">
              <w:rPr>
                <w:rFonts w:eastAsia="Calibri"/>
                <w:sz w:val="24"/>
                <w:szCs w:val="24"/>
                <w:lang w:bidi="en-US"/>
              </w:rPr>
              <w:t>f</w:t>
            </w:r>
            <w:r w:rsidR="00C22CF1" w:rsidRPr="00C45048">
              <w:rPr>
                <w:rFonts w:eastAsia="Calibri"/>
                <w:sz w:val="24"/>
                <w:szCs w:val="24"/>
                <w:lang w:bidi="en-US"/>
              </w:rPr>
              <w:t>ederal</w:t>
            </w:r>
            <w:r w:rsidR="00C22CF1" w:rsidRPr="00C45048">
              <w:rPr>
                <w:rFonts w:eastAsia="Calibri"/>
                <w:spacing w:val="-17"/>
                <w:sz w:val="24"/>
                <w:szCs w:val="24"/>
                <w:lang w:bidi="en-US"/>
              </w:rPr>
              <w:t xml:space="preserve"> </w:t>
            </w:r>
            <w:r w:rsidR="00C22CF1" w:rsidRPr="00C45048">
              <w:rPr>
                <w:rFonts w:eastAsia="Calibri"/>
                <w:sz w:val="24"/>
                <w:szCs w:val="24"/>
                <w:lang w:bidi="en-US"/>
              </w:rPr>
              <w:t>regulations</w:t>
            </w:r>
          </w:p>
          <w:p w:rsidR="00C22CF1" w:rsidRPr="00C45048" w:rsidRDefault="000E07E1" w:rsidP="00C45048">
            <w:pPr>
              <w:widowControl w:val="0"/>
              <w:tabs>
                <w:tab w:val="left" w:pos="757"/>
                <w:tab w:val="left" w:pos="759"/>
              </w:tabs>
              <w:autoSpaceDE w:val="0"/>
              <w:autoSpaceDN w:val="0"/>
              <w:spacing w:before="41"/>
              <w:rPr>
                <w:rFonts w:eastAsia="Calibri"/>
                <w:sz w:val="24"/>
                <w:szCs w:val="24"/>
                <w:lang w:bidi="en-US"/>
              </w:rPr>
            </w:pPr>
            <w:r w:rsidRPr="00C45048">
              <w:rPr>
                <w:rFonts w:eastAsia="Calibri"/>
                <w:sz w:val="24"/>
                <w:szCs w:val="24"/>
                <w:lang w:bidi="en-US"/>
              </w:rPr>
              <w:t>Possess an a</w:t>
            </w:r>
            <w:r w:rsidR="00C22CF1" w:rsidRPr="00C45048">
              <w:rPr>
                <w:rFonts w:eastAsia="Calibri"/>
                <w:sz w:val="24"/>
                <w:szCs w:val="24"/>
                <w:lang w:bidi="en-US"/>
              </w:rPr>
              <w:t>dvanced knowledge of Credit Union systems, products, services, and</w:t>
            </w:r>
            <w:r w:rsidR="00C22CF1" w:rsidRPr="00C45048">
              <w:rPr>
                <w:rFonts w:eastAsia="Calibri"/>
                <w:spacing w:val="-11"/>
                <w:sz w:val="24"/>
                <w:szCs w:val="24"/>
                <w:lang w:bidi="en-US"/>
              </w:rPr>
              <w:t xml:space="preserve"> </w:t>
            </w:r>
            <w:r w:rsidR="00C22CF1" w:rsidRPr="00C45048">
              <w:rPr>
                <w:rFonts w:eastAsia="Calibri"/>
                <w:sz w:val="24"/>
                <w:szCs w:val="24"/>
                <w:lang w:bidi="en-US"/>
              </w:rPr>
              <w:t>procedures</w:t>
            </w:r>
          </w:p>
          <w:p w:rsidR="00112732" w:rsidRPr="00C45048" w:rsidRDefault="00112732" w:rsidP="00C45048">
            <w:pPr>
              <w:widowControl w:val="0"/>
              <w:tabs>
                <w:tab w:val="left" w:pos="741"/>
                <w:tab w:val="left" w:pos="742"/>
              </w:tabs>
              <w:autoSpaceDE w:val="0"/>
              <w:autoSpaceDN w:val="0"/>
              <w:spacing w:before="39" w:line="273" w:lineRule="auto"/>
              <w:ind w:right="484"/>
              <w:rPr>
                <w:sz w:val="24"/>
                <w:szCs w:val="24"/>
              </w:rPr>
            </w:pPr>
            <w:r w:rsidRPr="00C45048">
              <w:rPr>
                <w:spacing w:val="1"/>
                <w:sz w:val="24"/>
                <w:szCs w:val="24"/>
              </w:rPr>
              <w:t xml:space="preserve">Expert knowledge </w:t>
            </w:r>
            <w:r w:rsidRPr="00C45048">
              <w:rPr>
                <w:spacing w:val="2"/>
                <w:sz w:val="24"/>
                <w:szCs w:val="24"/>
              </w:rPr>
              <w:t xml:space="preserve">of </w:t>
            </w:r>
            <w:r w:rsidRPr="00C45048">
              <w:rPr>
                <w:spacing w:val="1"/>
                <w:sz w:val="24"/>
                <w:szCs w:val="24"/>
              </w:rPr>
              <w:t xml:space="preserve">credit </w:t>
            </w:r>
            <w:r w:rsidRPr="00C45048">
              <w:rPr>
                <w:spacing w:val="2"/>
                <w:sz w:val="24"/>
                <w:szCs w:val="24"/>
              </w:rPr>
              <w:t xml:space="preserve">reports and </w:t>
            </w:r>
            <w:r w:rsidRPr="00C45048">
              <w:rPr>
                <w:spacing w:val="1"/>
                <w:sz w:val="24"/>
                <w:szCs w:val="24"/>
              </w:rPr>
              <w:t>information gathering for l</w:t>
            </w:r>
            <w:r w:rsidR="004D48E9" w:rsidRPr="00C45048">
              <w:rPr>
                <w:spacing w:val="1"/>
                <w:sz w:val="24"/>
                <w:szCs w:val="24"/>
              </w:rPr>
              <w:t>oans</w:t>
            </w:r>
          </w:p>
          <w:p w:rsidR="00C22CF1" w:rsidRPr="00C45048" w:rsidRDefault="00C22CF1" w:rsidP="005A0919">
            <w:pPr>
              <w:suppressAutoHyphens/>
              <w:spacing w:after="54"/>
              <w:rPr>
                <w:spacing w:val="-3"/>
                <w:sz w:val="24"/>
                <w:szCs w:val="24"/>
              </w:rPr>
            </w:pPr>
          </w:p>
          <w:p w:rsidR="00C22CF1" w:rsidRPr="00C45048" w:rsidRDefault="00C22CF1" w:rsidP="005A0919">
            <w:pPr>
              <w:suppressAutoHyphens/>
              <w:spacing w:after="54"/>
              <w:rPr>
                <w:b/>
                <w:spacing w:val="-3"/>
                <w:sz w:val="24"/>
                <w:szCs w:val="24"/>
              </w:rPr>
            </w:pPr>
            <w:r w:rsidRPr="00C45048">
              <w:rPr>
                <w:b/>
                <w:spacing w:val="-3"/>
                <w:sz w:val="24"/>
                <w:szCs w:val="24"/>
              </w:rPr>
              <w:t xml:space="preserve">Member </w:t>
            </w:r>
            <w:r w:rsidR="00CC227A" w:rsidRPr="00C45048">
              <w:rPr>
                <w:b/>
                <w:spacing w:val="-3"/>
                <w:sz w:val="24"/>
                <w:szCs w:val="24"/>
              </w:rPr>
              <w:t>Experience</w:t>
            </w:r>
            <w:r w:rsidRPr="00C45048">
              <w:rPr>
                <w:b/>
                <w:spacing w:val="-3"/>
                <w:sz w:val="24"/>
                <w:szCs w:val="24"/>
              </w:rPr>
              <w:t xml:space="preserve"> Representative </w:t>
            </w:r>
            <w:r w:rsidR="000E07E1" w:rsidRPr="00C45048">
              <w:rPr>
                <w:b/>
                <w:spacing w:val="-3"/>
                <w:sz w:val="24"/>
                <w:szCs w:val="24"/>
              </w:rPr>
              <w:t xml:space="preserve">Tier </w:t>
            </w:r>
            <w:r w:rsidR="00112732" w:rsidRPr="00C45048">
              <w:rPr>
                <w:b/>
                <w:spacing w:val="-3"/>
                <w:sz w:val="24"/>
                <w:szCs w:val="24"/>
              </w:rPr>
              <w:t>III</w:t>
            </w:r>
            <w:r w:rsidRPr="00C45048">
              <w:rPr>
                <w:b/>
                <w:spacing w:val="-3"/>
                <w:sz w:val="24"/>
                <w:szCs w:val="24"/>
              </w:rPr>
              <w:t>:</w:t>
            </w:r>
          </w:p>
          <w:p w:rsidR="00FD5D3C" w:rsidRPr="00C45048" w:rsidRDefault="003E67E8" w:rsidP="00C45048">
            <w:pPr>
              <w:widowControl w:val="0"/>
              <w:tabs>
                <w:tab w:val="left" w:pos="741"/>
                <w:tab w:val="left" w:pos="742"/>
              </w:tabs>
              <w:autoSpaceDE w:val="0"/>
              <w:autoSpaceDN w:val="0"/>
              <w:spacing w:before="39" w:line="273" w:lineRule="auto"/>
              <w:ind w:right="484"/>
              <w:rPr>
                <w:sz w:val="24"/>
                <w:szCs w:val="24"/>
              </w:rPr>
            </w:pPr>
            <w:r w:rsidRPr="00C45048">
              <w:rPr>
                <w:rFonts w:eastAsia="Calibri"/>
                <w:sz w:val="24"/>
                <w:szCs w:val="24"/>
                <w:lang w:bidi="en-US"/>
              </w:rPr>
              <w:t>Knowledge, skills</w:t>
            </w:r>
            <w:r w:rsidR="00F853B5" w:rsidRPr="00C45048">
              <w:rPr>
                <w:rFonts w:eastAsia="Calibri"/>
                <w:sz w:val="24"/>
                <w:szCs w:val="24"/>
                <w:lang w:bidi="en-US"/>
              </w:rPr>
              <w:t>,</w:t>
            </w:r>
            <w:r w:rsidRPr="00C45048">
              <w:rPr>
                <w:rFonts w:eastAsia="Calibri"/>
                <w:sz w:val="24"/>
                <w:szCs w:val="24"/>
                <w:lang w:bidi="en-US"/>
              </w:rPr>
              <w:t xml:space="preserve"> and abilities of the </w:t>
            </w:r>
            <w:r w:rsidR="000E07E1" w:rsidRPr="00C45048">
              <w:rPr>
                <w:rFonts w:eastAsia="Calibri"/>
                <w:sz w:val="24"/>
                <w:szCs w:val="24"/>
                <w:lang w:bidi="en-US"/>
              </w:rPr>
              <w:t xml:space="preserve"> Member E</w:t>
            </w:r>
            <w:r w:rsidR="00ED144D" w:rsidRPr="00C45048">
              <w:rPr>
                <w:rFonts w:eastAsia="Calibri"/>
                <w:sz w:val="24"/>
                <w:szCs w:val="24"/>
                <w:lang w:bidi="en-US"/>
              </w:rPr>
              <w:t>xperience Represent</w:t>
            </w:r>
            <w:r w:rsidR="00112732" w:rsidRPr="00C45048">
              <w:rPr>
                <w:rFonts w:eastAsia="Calibri"/>
                <w:sz w:val="24"/>
                <w:szCs w:val="24"/>
                <w:lang w:bidi="en-US"/>
              </w:rPr>
              <w:t>ative Tier I and Tier II</w:t>
            </w:r>
            <w:r w:rsidRPr="00C45048">
              <w:rPr>
                <w:rFonts w:eastAsia="Calibri"/>
                <w:sz w:val="24"/>
                <w:szCs w:val="24"/>
                <w:lang w:bidi="en-US"/>
              </w:rPr>
              <w:t xml:space="preserve"> </w:t>
            </w:r>
          </w:p>
          <w:p w:rsidR="00C22CF1" w:rsidRPr="00C45048" w:rsidRDefault="004D48E9" w:rsidP="00C45048">
            <w:pPr>
              <w:widowControl w:val="0"/>
              <w:tabs>
                <w:tab w:val="left" w:pos="741"/>
                <w:tab w:val="left" w:pos="742"/>
              </w:tabs>
              <w:autoSpaceDE w:val="0"/>
              <w:autoSpaceDN w:val="0"/>
              <w:spacing w:before="39" w:line="273" w:lineRule="auto"/>
              <w:ind w:right="484"/>
              <w:rPr>
                <w:sz w:val="24"/>
                <w:szCs w:val="24"/>
              </w:rPr>
            </w:pPr>
            <w:r w:rsidRPr="00C45048">
              <w:rPr>
                <w:spacing w:val="1"/>
                <w:sz w:val="24"/>
                <w:szCs w:val="24"/>
              </w:rPr>
              <w:t xml:space="preserve">Process business account openings and applications independently </w:t>
            </w:r>
          </w:p>
          <w:p w:rsidR="00C22CF1" w:rsidRPr="00C45048" w:rsidRDefault="00C22CF1" w:rsidP="005A0919">
            <w:pPr>
              <w:suppressAutoHyphens/>
              <w:spacing w:after="54"/>
              <w:rPr>
                <w:spacing w:val="-3"/>
                <w:sz w:val="24"/>
                <w:szCs w:val="24"/>
              </w:rPr>
            </w:pPr>
          </w:p>
        </w:tc>
      </w:tr>
      <w:tr w:rsidR="00C45048" w:rsidRPr="00C45048" w:rsidTr="005A0919">
        <w:tc>
          <w:tcPr>
            <w:tcW w:w="10710" w:type="dxa"/>
            <w:gridSpan w:val="3"/>
            <w:tcBorders>
              <w:top w:val="double" w:sz="6" w:space="0" w:color="auto"/>
              <w:left w:val="double" w:sz="6" w:space="0" w:color="auto"/>
              <w:bottom w:val="double" w:sz="6" w:space="0" w:color="auto"/>
              <w:right w:val="double" w:sz="6" w:space="0" w:color="auto"/>
            </w:tcBorders>
          </w:tcPr>
          <w:p w:rsidR="00C45048" w:rsidRPr="00F876A6" w:rsidRDefault="00C45048" w:rsidP="00C45048">
            <w:pPr>
              <w:suppressAutoHyphens/>
              <w:spacing w:before="90"/>
              <w:rPr>
                <w:b/>
                <w:bCs/>
                <w:spacing w:val="-3"/>
                <w:sz w:val="24"/>
                <w:szCs w:val="24"/>
              </w:rPr>
            </w:pPr>
            <w:r w:rsidRPr="00F876A6">
              <w:rPr>
                <w:b/>
                <w:bCs/>
                <w:spacing w:val="-3"/>
                <w:sz w:val="24"/>
                <w:szCs w:val="24"/>
              </w:rPr>
              <w:lastRenderedPageBreak/>
              <w:t xml:space="preserve">PHYSICAL DEMANDS: </w:t>
            </w:r>
            <w:r>
              <w:rPr>
                <w:b/>
                <w:bCs/>
                <w:spacing w:val="-3"/>
                <w:sz w:val="24"/>
                <w:szCs w:val="24"/>
              </w:rPr>
              <w:br/>
            </w:r>
            <w:r>
              <w:rPr>
                <w:bCs/>
                <w:spacing w:val="-3"/>
                <w:sz w:val="24"/>
                <w:szCs w:val="24"/>
              </w:rPr>
              <w:t>This position may require stooping, bending, squatting and reaching, as well as the ability to sit or stand for prolonged periods of time.  From time to time, may be asked to handle, move, and/or carry large boxes of supplies/files weighing up to 35 pounds.</w:t>
            </w:r>
            <w:r w:rsidRPr="00F876A6">
              <w:rPr>
                <w:b/>
                <w:bCs/>
                <w:spacing w:val="-3"/>
                <w:sz w:val="24"/>
                <w:szCs w:val="24"/>
              </w:rPr>
              <w:br/>
            </w:r>
          </w:p>
        </w:tc>
      </w:tr>
      <w:tr w:rsidR="00C45048" w:rsidRPr="00C45048" w:rsidTr="005A0919">
        <w:tc>
          <w:tcPr>
            <w:tcW w:w="10710" w:type="dxa"/>
            <w:gridSpan w:val="3"/>
            <w:tcBorders>
              <w:top w:val="double" w:sz="6" w:space="0" w:color="auto"/>
              <w:left w:val="double" w:sz="6" w:space="0" w:color="auto"/>
              <w:bottom w:val="double" w:sz="6" w:space="0" w:color="auto"/>
              <w:right w:val="double" w:sz="6" w:space="0" w:color="auto"/>
            </w:tcBorders>
          </w:tcPr>
          <w:p w:rsidR="00C45048" w:rsidRPr="00D47073" w:rsidRDefault="00C45048" w:rsidP="00C45048">
            <w:pPr>
              <w:suppressAutoHyphens/>
              <w:spacing w:before="90"/>
              <w:rPr>
                <w:bCs/>
                <w:spacing w:val="-3"/>
                <w:sz w:val="24"/>
                <w:szCs w:val="24"/>
              </w:rPr>
            </w:pPr>
            <w:r>
              <w:rPr>
                <w:b/>
                <w:bCs/>
                <w:spacing w:val="-3"/>
                <w:sz w:val="24"/>
                <w:szCs w:val="24"/>
              </w:rPr>
              <w:t xml:space="preserve">OTHER DUTIES: </w:t>
            </w:r>
            <w:r>
              <w:rPr>
                <w:b/>
                <w:bCs/>
                <w:spacing w:val="-3"/>
                <w:sz w:val="24"/>
                <w:szCs w:val="24"/>
              </w:rPr>
              <w:br/>
            </w:r>
            <w:r>
              <w:rPr>
                <w:bCs/>
                <w:spacing w:val="-3"/>
                <w:sz w:val="24"/>
                <w:szCs w:val="24"/>
              </w:rPr>
              <w:t>Please not</w:t>
            </w:r>
            <w:r w:rsidR="00BD1178">
              <w:rPr>
                <w:bCs/>
                <w:spacing w:val="-3"/>
                <w:sz w:val="24"/>
                <w:szCs w:val="24"/>
              </w:rPr>
              <w:t>e</w:t>
            </w:r>
            <w:r>
              <w:rPr>
                <w:bCs/>
                <w:spacing w:val="-3"/>
                <w:sz w:val="24"/>
                <w:szCs w:val="24"/>
              </w:rPr>
              <w:t xml:space="preserve"> this job description is not designed to cover or contain a comprehensive listing of activities, duties ore responsibilities that are required of the employee for this job.  Duties, responsibilities and activities may change at any time with or without notice.</w:t>
            </w:r>
            <w:r w:rsidR="00C63A16">
              <w:rPr>
                <w:bCs/>
                <w:spacing w:val="-3"/>
                <w:sz w:val="24"/>
                <w:szCs w:val="24"/>
              </w:rPr>
              <w:br/>
            </w:r>
          </w:p>
        </w:tc>
      </w:tr>
      <w:tr w:rsidR="00C45048" w:rsidRPr="00C45048" w:rsidTr="005A0919">
        <w:tc>
          <w:tcPr>
            <w:tcW w:w="10710" w:type="dxa"/>
            <w:gridSpan w:val="3"/>
            <w:tcBorders>
              <w:top w:val="double" w:sz="6" w:space="0" w:color="auto"/>
              <w:left w:val="double" w:sz="6" w:space="0" w:color="auto"/>
              <w:bottom w:val="double" w:sz="6" w:space="0" w:color="auto"/>
              <w:right w:val="double" w:sz="6" w:space="0" w:color="auto"/>
            </w:tcBorders>
          </w:tcPr>
          <w:p w:rsidR="00C45048" w:rsidRDefault="00C45048" w:rsidP="00C45048">
            <w:pPr>
              <w:suppressAutoHyphens/>
              <w:spacing w:after="240"/>
              <w:rPr>
                <w:b/>
                <w:spacing w:val="-3"/>
                <w:sz w:val="24"/>
                <w:szCs w:val="24"/>
              </w:rPr>
            </w:pPr>
            <w:r>
              <w:rPr>
                <w:b/>
                <w:bCs/>
                <w:spacing w:val="-3"/>
                <w:sz w:val="24"/>
                <w:szCs w:val="24"/>
              </w:rPr>
              <w:t xml:space="preserve">AAP/EEO STATEMENT: </w:t>
            </w:r>
            <w:r>
              <w:rPr>
                <w:b/>
                <w:bCs/>
                <w:spacing w:val="-3"/>
                <w:sz w:val="24"/>
                <w:szCs w:val="24"/>
              </w:rPr>
              <w:br/>
            </w:r>
            <w:r>
              <w:rPr>
                <w:bCs/>
                <w:spacing w:val="-3"/>
                <w:sz w:val="24"/>
                <w:szCs w:val="24"/>
              </w:rPr>
              <w:t>Member One Federal Credit Union is an equal opportunity/affirmative action employer and considers all qualified candidates without regard to an applicant’s race, color, religion, sex, national origin, age, disability, marital status, veteran status, genetic information, or based on any other class protected by law.</w:t>
            </w:r>
            <w:r>
              <w:rPr>
                <w:bCs/>
                <w:spacing w:val="-3"/>
                <w:sz w:val="24"/>
                <w:szCs w:val="24"/>
              </w:rPr>
              <w:br/>
              <w:t>M/F/Disability/Covered Veteran.</w:t>
            </w:r>
          </w:p>
        </w:tc>
      </w:tr>
    </w:tbl>
    <w:p w:rsidR="00C22CF1" w:rsidRDefault="00C22CF1" w:rsidP="00C22CF1">
      <w:pPr>
        <w:suppressAutoHyphens/>
        <w:ind w:left="757" w:hanging="757"/>
        <w:rPr>
          <w:sz w:val="24"/>
          <w:szCs w:val="24"/>
        </w:rPr>
      </w:pPr>
    </w:p>
    <w:p w:rsidR="00D232C6" w:rsidRDefault="00D232C6" w:rsidP="00D232C6">
      <w:pPr>
        <w:suppressAutoHyphens/>
        <w:rPr>
          <w:sz w:val="24"/>
          <w:szCs w:val="24"/>
        </w:rPr>
      </w:pPr>
      <w:r>
        <w:rPr>
          <w:sz w:val="24"/>
          <w:szCs w:val="24"/>
        </w:rPr>
        <w:t>Signatures</w:t>
      </w:r>
      <w:r w:rsidRPr="00423B81">
        <w:rPr>
          <w:b/>
          <w:sz w:val="24"/>
          <w:szCs w:val="24"/>
        </w:rPr>
        <w:t xml:space="preserve">: </w:t>
      </w:r>
      <w:r>
        <w:rPr>
          <w:b/>
        </w:rPr>
        <w:br/>
      </w:r>
      <w:r w:rsidRPr="00423B81">
        <w:rPr>
          <w:sz w:val="24"/>
          <w:szCs w:val="24"/>
        </w:rPr>
        <w:t>Employee signature below constitutes employee’s understanding of the requirements, essential functions and duties of the position.</w:t>
      </w:r>
    </w:p>
    <w:p w:rsidR="00D232C6" w:rsidRDefault="00D232C6" w:rsidP="00D232C6">
      <w:pPr>
        <w:suppressAutoHyphens/>
        <w:rPr>
          <w:sz w:val="24"/>
          <w:szCs w:val="24"/>
        </w:rPr>
      </w:pPr>
    </w:p>
    <w:p w:rsidR="00D232C6" w:rsidRPr="00423B81" w:rsidRDefault="00D232C6" w:rsidP="00D232C6">
      <w:pPr>
        <w:suppressAutoHyphens/>
        <w:rPr>
          <w:sz w:val="24"/>
          <w:szCs w:val="24"/>
        </w:rPr>
      </w:pPr>
      <w:r>
        <w:rPr>
          <w:sz w:val="24"/>
          <w:szCs w:val="24"/>
        </w:rPr>
        <w:t>Employee: ____________________________________________ Date: __________________</w:t>
      </w:r>
    </w:p>
    <w:p w:rsidR="00D232C6" w:rsidRPr="00C45048" w:rsidRDefault="00D232C6" w:rsidP="00C22CF1">
      <w:pPr>
        <w:suppressAutoHyphens/>
        <w:ind w:left="757" w:hanging="757"/>
        <w:rPr>
          <w:sz w:val="24"/>
          <w:szCs w:val="24"/>
        </w:rPr>
      </w:pPr>
    </w:p>
    <w:tbl>
      <w:tblPr>
        <w:tblW w:w="0" w:type="auto"/>
        <w:tblLook w:val="01E0" w:firstRow="1" w:lastRow="1" w:firstColumn="1" w:lastColumn="1" w:noHBand="0" w:noVBand="0"/>
      </w:tblPr>
      <w:tblGrid>
        <w:gridCol w:w="4204"/>
        <w:gridCol w:w="5156"/>
      </w:tblGrid>
      <w:tr w:rsidR="00D232C6" w:rsidRPr="00C45048" w:rsidTr="00AF7E00">
        <w:tc>
          <w:tcPr>
            <w:tcW w:w="4204" w:type="dxa"/>
          </w:tcPr>
          <w:p w:rsidR="00D232C6" w:rsidRPr="00384C52" w:rsidRDefault="00D232C6" w:rsidP="00D232C6">
            <w:pPr>
              <w:suppressAutoHyphens/>
              <w:rPr>
                <w:sz w:val="24"/>
                <w:szCs w:val="24"/>
              </w:rPr>
            </w:pPr>
          </w:p>
        </w:tc>
        <w:tc>
          <w:tcPr>
            <w:tcW w:w="5156" w:type="dxa"/>
          </w:tcPr>
          <w:p w:rsidR="00D232C6" w:rsidRPr="00384C52" w:rsidRDefault="00D232C6" w:rsidP="00D232C6">
            <w:pPr>
              <w:suppressAutoHyphens/>
              <w:rPr>
                <w:sz w:val="24"/>
                <w:szCs w:val="24"/>
              </w:rPr>
            </w:pPr>
          </w:p>
        </w:tc>
      </w:tr>
    </w:tbl>
    <w:p w:rsidR="00400B8B" w:rsidRPr="00C45048" w:rsidRDefault="00400B8B" w:rsidP="00C63A16">
      <w:pPr>
        <w:rPr>
          <w:sz w:val="24"/>
          <w:szCs w:val="24"/>
        </w:rPr>
      </w:pPr>
    </w:p>
    <w:sectPr w:rsidR="00400B8B" w:rsidRPr="00C45048" w:rsidSect="00112732">
      <w:pgSz w:w="12240" w:h="15840"/>
      <w:pgMar w:top="1440" w:right="1440" w:bottom="1008"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5048" w:rsidRDefault="00C45048" w:rsidP="00C45048">
      <w:r>
        <w:separator/>
      </w:r>
    </w:p>
  </w:endnote>
  <w:endnote w:type="continuationSeparator" w:id="0">
    <w:p w:rsidR="00C45048" w:rsidRDefault="00C45048" w:rsidP="00C450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5048" w:rsidRDefault="00C45048" w:rsidP="00C45048">
      <w:r>
        <w:separator/>
      </w:r>
    </w:p>
  </w:footnote>
  <w:footnote w:type="continuationSeparator" w:id="0">
    <w:p w:rsidR="00C45048" w:rsidRDefault="00C45048" w:rsidP="00C450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52EF5"/>
    <w:multiLevelType w:val="hybridMultilevel"/>
    <w:tmpl w:val="6452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59C2C1E"/>
    <w:multiLevelType w:val="hybridMultilevel"/>
    <w:tmpl w:val="729AD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FC23DF"/>
    <w:multiLevelType w:val="hybridMultilevel"/>
    <w:tmpl w:val="B03C8A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CF1"/>
    <w:rsid w:val="000B58EE"/>
    <w:rsid w:val="000E07E1"/>
    <w:rsid w:val="00112732"/>
    <w:rsid w:val="00113F71"/>
    <w:rsid w:val="001209FE"/>
    <w:rsid w:val="00126520"/>
    <w:rsid w:val="00190CCD"/>
    <w:rsid w:val="001F1116"/>
    <w:rsid w:val="00230886"/>
    <w:rsid w:val="00235DDF"/>
    <w:rsid w:val="00242246"/>
    <w:rsid w:val="00292969"/>
    <w:rsid w:val="002C172A"/>
    <w:rsid w:val="002E2867"/>
    <w:rsid w:val="00340693"/>
    <w:rsid w:val="003A164C"/>
    <w:rsid w:val="003E67E8"/>
    <w:rsid w:val="00400B8B"/>
    <w:rsid w:val="00445DCD"/>
    <w:rsid w:val="004A0EB2"/>
    <w:rsid w:val="004D48E9"/>
    <w:rsid w:val="00572C77"/>
    <w:rsid w:val="0058654A"/>
    <w:rsid w:val="005A0919"/>
    <w:rsid w:val="00634E57"/>
    <w:rsid w:val="0069251F"/>
    <w:rsid w:val="00734BCD"/>
    <w:rsid w:val="0074058F"/>
    <w:rsid w:val="0074501F"/>
    <w:rsid w:val="00776520"/>
    <w:rsid w:val="00777179"/>
    <w:rsid w:val="007C6883"/>
    <w:rsid w:val="007F76FE"/>
    <w:rsid w:val="008B77E1"/>
    <w:rsid w:val="008E07CF"/>
    <w:rsid w:val="008F383A"/>
    <w:rsid w:val="009221DF"/>
    <w:rsid w:val="00983980"/>
    <w:rsid w:val="009B566B"/>
    <w:rsid w:val="009D33F4"/>
    <w:rsid w:val="00A16686"/>
    <w:rsid w:val="00A75179"/>
    <w:rsid w:val="00AA022F"/>
    <w:rsid w:val="00AF7E00"/>
    <w:rsid w:val="00B05C0F"/>
    <w:rsid w:val="00B54AF2"/>
    <w:rsid w:val="00BD1178"/>
    <w:rsid w:val="00BD4221"/>
    <w:rsid w:val="00BD610F"/>
    <w:rsid w:val="00C22CF1"/>
    <w:rsid w:val="00C45048"/>
    <w:rsid w:val="00C50DD0"/>
    <w:rsid w:val="00C63A16"/>
    <w:rsid w:val="00C93758"/>
    <w:rsid w:val="00CB4F36"/>
    <w:rsid w:val="00CC227A"/>
    <w:rsid w:val="00D14DF4"/>
    <w:rsid w:val="00D232C6"/>
    <w:rsid w:val="00D333A9"/>
    <w:rsid w:val="00E61CDA"/>
    <w:rsid w:val="00E90106"/>
    <w:rsid w:val="00E92879"/>
    <w:rsid w:val="00EC569B"/>
    <w:rsid w:val="00ED0121"/>
    <w:rsid w:val="00ED144D"/>
    <w:rsid w:val="00EF5889"/>
    <w:rsid w:val="00F24141"/>
    <w:rsid w:val="00F423E0"/>
    <w:rsid w:val="00F53472"/>
    <w:rsid w:val="00F853B5"/>
    <w:rsid w:val="00FB52EE"/>
    <w:rsid w:val="00FD5D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F284AE"/>
  <w15:chartTrackingRefBased/>
  <w15:docId w15:val="{25AF46F3-A7BE-4394-BC13-B3228B643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2CF1"/>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22CF1"/>
    <w:pPr>
      <w:ind w:left="720"/>
      <w:contextualSpacing/>
    </w:pPr>
  </w:style>
  <w:style w:type="paragraph" w:styleId="NoSpacing">
    <w:name w:val="No Spacing"/>
    <w:uiPriority w:val="1"/>
    <w:qFormat/>
    <w:rsid w:val="00C22CF1"/>
    <w:pPr>
      <w:spacing w:after="0" w:line="240" w:lineRule="auto"/>
    </w:pPr>
    <w:rPr>
      <w:rFonts w:ascii="Times New Roman" w:eastAsia="Times New Roman" w:hAnsi="Times New Roman" w:cs="Times New Roman"/>
      <w:sz w:val="20"/>
      <w:szCs w:val="20"/>
    </w:rPr>
  </w:style>
  <w:style w:type="character" w:styleId="CommentReference">
    <w:name w:val="annotation reference"/>
    <w:basedOn w:val="DefaultParagraphFont"/>
    <w:uiPriority w:val="99"/>
    <w:semiHidden/>
    <w:unhideWhenUsed/>
    <w:rsid w:val="00C22CF1"/>
    <w:rPr>
      <w:sz w:val="16"/>
      <w:szCs w:val="16"/>
    </w:rPr>
  </w:style>
  <w:style w:type="paragraph" w:styleId="CommentText">
    <w:name w:val="annotation text"/>
    <w:basedOn w:val="Normal"/>
    <w:link w:val="CommentTextChar"/>
    <w:uiPriority w:val="99"/>
    <w:semiHidden/>
    <w:unhideWhenUsed/>
    <w:rsid w:val="00C22CF1"/>
  </w:style>
  <w:style w:type="character" w:customStyle="1" w:styleId="CommentTextChar">
    <w:name w:val="Comment Text Char"/>
    <w:basedOn w:val="DefaultParagraphFont"/>
    <w:link w:val="CommentText"/>
    <w:uiPriority w:val="99"/>
    <w:semiHidden/>
    <w:rsid w:val="00C22CF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22CF1"/>
    <w:rPr>
      <w:b/>
      <w:bCs/>
    </w:rPr>
  </w:style>
  <w:style w:type="character" w:customStyle="1" w:styleId="CommentSubjectChar">
    <w:name w:val="Comment Subject Char"/>
    <w:basedOn w:val="CommentTextChar"/>
    <w:link w:val="CommentSubject"/>
    <w:uiPriority w:val="99"/>
    <w:semiHidden/>
    <w:rsid w:val="00C22CF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22C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2CF1"/>
    <w:rPr>
      <w:rFonts w:ascii="Segoe UI" w:eastAsia="Times New Roman" w:hAnsi="Segoe UI" w:cs="Segoe UI"/>
      <w:sz w:val="18"/>
      <w:szCs w:val="18"/>
    </w:rPr>
  </w:style>
  <w:style w:type="paragraph" w:styleId="Header">
    <w:name w:val="header"/>
    <w:basedOn w:val="Normal"/>
    <w:link w:val="HeaderChar"/>
    <w:uiPriority w:val="99"/>
    <w:unhideWhenUsed/>
    <w:rsid w:val="00C45048"/>
    <w:pPr>
      <w:tabs>
        <w:tab w:val="center" w:pos="4680"/>
        <w:tab w:val="right" w:pos="9360"/>
      </w:tabs>
    </w:pPr>
  </w:style>
  <w:style w:type="character" w:customStyle="1" w:styleId="HeaderChar">
    <w:name w:val="Header Char"/>
    <w:basedOn w:val="DefaultParagraphFont"/>
    <w:link w:val="Header"/>
    <w:uiPriority w:val="99"/>
    <w:rsid w:val="00C45048"/>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C45048"/>
    <w:pPr>
      <w:tabs>
        <w:tab w:val="center" w:pos="4680"/>
        <w:tab w:val="right" w:pos="9360"/>
      </w:tabs>
    </w:pPr>
  </w:style>
  <w:style w:type="character" w:customStyle="1" w:styleId="FooterChar">
    <w:name w:val="Footer Char"/>
    <w:basedOn w:val="DefaultParagraphFont"/>
    <w:link w:val="Footer"/>
    <w:uiPriority w:val="99"/>
    <w:rsid w:val="00C45048"/>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9551E3-4ABF-4322-9243-7176616D19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1085</Words>
  <Characters>6189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Economy</dc:creator>
  <cp:keywords/>
  <dc:description/>
  <cp:lastModifiedBy>Elizabeth Fulcher</cp:lastModifiedBy>
  <cp:revision>4</cp:revision>
  <cp:lastPrinted>2019-02-06T18:21:00Z</cp:lastPrinted>
  <dcterms:created xsi:type="dcterms:W3CDTF">2020-01-31T15:46:00Z</dcterms:created>
  <dcterms:modified xsi:type="dcterms:W3CDTF">2020-01-31T15:47:00Z</dcterms:modified>
</cp:coreProperties>
</file>